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31F" w:rsidRDefault="004F64A1" w:rsidP="004F64A1">
      <w:pPr>
        <w:rPr>
          <w:b/>
        </w:rPr>
      </w:pPr>
      <w:r>
        <w:rPr>
          <w:b/>
        </w:rPr>
        <w:t xml:space="preserve">                                                                                               </w:t>
      </w:r>
    </w:p>
    <w:p w:rsidR="00AD631F" w:rsidRDefault="00AD631F" w:rsidP="004F64A1">
      <w:pPr>
        <w:rPr>
          <w:b/>
        </w:rPr>
      </w:pPr>
    </w:p>
    <w:p w:rsidR="004F64A1" w:rsidRDefault="004F64A1" w:rsidP="004F64A1">
      <w:pPr>
        <w:rPr>
          <w:b/>
        </w:rPr>
      </w:pPr>
    </w:p>
    <w:p w:rsidR="004F64A1" w:rsidRPr="00ED173D" w:rsidRDefault="00E45A09" w:rsidP="004F64A1">
      <w:pPr>
        <w:rPr>
          <w:b/>
        </w:rPr>
      </w:pPr>
      <w:r>
        <w:rPr>
          <w:b/>
        </w:rPr>
        <w:t xml:space="preserve">   </w:t>
      </w:r>
      <w:r w:rsidR="004F64A1">
        <w:rPr>
          <w:b/>
        </w:rPr>
        <w:t xml:space="preserve">                                                               </w:t>
      </w:r>
      <w:r w:rsidR="00705F22">
        <w:rPr>
          <w:b/>
        </w:rPr>
        <w:t xml:space="preserve">                         </w:t>
      </w:r>
      <w:r>
        <w:rPr>
          <w:b/>
        </w:rPr>
        <w:t xml:space="preserve"> </w:t>
      </w:r>
      <w:r w:rsidR="00705F22">
        <w:rPr>
          <w:b/>
        </w:rPr>
        <w:t xml:space="preserve">      </w:t>
      </w:r>
      <w:r w:rsidR="004F64A1">
        <w:rPr>
          <w:b/>
        </w:rPr>
        <w:t xml:space="preserve"> </w:t>
      </w:r>
      <w:proofErr w:type="gramStart"/>
      <w:r w:rsidR="004F64A1" w:rsidRPr="00ED173D">
        <w:rPr>
          <w:b/>
        </w:rPr>
        <w:t>Утвержден</w:t>
      </w:r>
      <w:proofErr w:type="gramEnd"/>
      <w:r w:rsidR="004F64A1" w:rsidRPr="00ED173D">
        <w:rPr>
          <w:b/>
        </w:rPr>
        <w:t xml:space="preserve"> и введен в действие</w:t>
      </w:r>
    </w:p>
    <w:p w:rsidR="004F64A1" w:rsidRPr="00ED173D" w:rsidRDefault="004F64A1" w:rsidP="004F64A1">
      <w:pPr>
        <w:rPr>
          <w:b/>
          <w:lang w:val="tt-RU"/>
        </w:rPr>
      </w:pPr>
      <w:r w:rsidRPr="00ED173D">
        <w:rPr>
          <w:b/>
        </w:rPr>
        <w:t xml:space="preserve">                                                                                  </w:t>
      </w:r>
      <w:r w:rsidR="00705F22">
        <w:rPr>
          <w:b/>
        </w:rPr>
        <w:t xml:space="preserve">                 </w:t>
      </w:r>
      <w:r>
        <w:rPr>
          <w:b/>
        </w:rPr>
        <w:t xml:space="preserve">приказом  № </w:t>
      </w:r>
      <w:r w:rsidR="000358E9">
        <w:rPr>
          <w:b/>
        </w:rPr>
        <w:t>88</w:t>
      </w:r>
      <w:r w:rsidR="00863EA1">
        <w:rPr>
          <w:b/>
          <w:lang w:val="tt-RU"/>
        </w:rPr>
        <w:t xml:space="preserve">   </w:t>
      </w:r>
      <w:r w:rsidRPr="00ED173D">
        <w:rPr>
          <w:b/>
        </w:rPr>
        <w:t xml:space="preserve">от </w:t>
      </w:r>
      <w:r w:rsidR="00821669" w:rsidRPr="000358E9">
        <w:rPr>
          <w:b/>
        </w:rPr>
        <w:t>1</w:t>
      </w:r>
      <w:r w:rsidR="005F5C9B" w:rsidRPr="000358E9">
        <w:rPr>
          <w:b/>
          <w:lang w:val="tt-RU"/>
        </w:rPr>
        <w:t>5</w:t>
      </w:r>
      <w:r w:rsidR="00705F22" w:rsidRPr="000358E9">
        <w:rPr>
          <w:b/>
        </w:rPr>
        <w:t xml:space="preserve"> </w:t>
      </w:r>
      <w:r w:rsidR="00863EA1" w:rsidRPr="000358E9">
        <w:rPr>
          <w:b/>
        </w:rPr>
        <w:t xml:space="preserve">августа </w:t>
      </w:r>
      <w:r w:rsidR="00863EA1">
        <w:rPr>
          <w:b/>
        </w:rPr>
        <w:t>201</w:t>
      </w:r>
      <w:r w:rsidR="00863EA1">
        <w:rPr>
          <w:b/>
          <w:lang w:val="tt-RU"/>
        </w:rPr>
        <w:t>2</w:t>
      </w:r>
      <w:r>
        <w:rPr>
          <w:b/>
        </w:rPr>
        <w:t xml:space="preserve"> </w:t>
      </w:r>
      <w:r w:rsidRPr="00ED173D">
        <w:rPr>
          <w:b/>
        </w:rPr>
        <w:t>г.</w:t>
      </w:r>
      <w:r w:rsidRPr="00ED173D">
        <w:rPr>
          <w:rFonts w:ascii="Nimbus Sans L" w:hAnsi="Nimbus Sans L"/>
          <w:b/>
        </w:rPr>
        <w:t xml:space="preserve"> </w:t>
      </w:r>
      <w:r w:rsidRPr="00ED173D">
        <w:rPr>
          <w:b/>
        </w:rPr>
        <w:t xml:space="preserve">        </w:t>
      </w:r>
      <w:r w:rsidRPr="00ED173D">
        <w:rPr>
          <w:b/>
          <w:lang w:val="tt-RU"/>
        </w:rPr>
        <w:t xml:space="preserve">                                                      </w:t>
      </w:r>
    </w:p>
    <w:p w:rsidR="004F64A1" w:rsidRPr="00ED173D" w:rsidRDefault="004F64A1" w:rsidP="004F64A1">
      <w:pPr>
        <w:rPr>
          <w:b/>
        </w:rPr>
      </w:pPr>
      <w:r w:rsidRPr="00ED173D">
        <w:rPr>
          <w:b/>
          <w:lang w:val="tt-RU"/>
        </w:rPr>
        <w:t xml:space="preserve">                                                                  </w:t>
      </w:r>
      <w:r w:rsidR="00705F22">
        <w:rPr>
          <w:b/>
          <w:lang w:val="tt-RU"/>
        </w:rPr>
        <w:t xml:space="preserve">                               </w:t>
      </w:r>
      <w:r w:rsidRPr="00ED173D">
        <w:rPr>
          <w:b/>
          <w:lang w:val="tt-RU"/>
        </w:rPr>
        <w:t xml:space="preserve">  </w:t>
      </w:r>
      <w:r w:rsidRPr="00ED173D">
        <w:rPr>
          <w:b/>
        </w:rPr>
        <w:t xml:space="preserve">Директор школы:   ___________                                           </w:t>
      </w:r>
    </w:p>
    <w:p w:rsidR="004F64A1" w:rsidRPr="00ED173D" w:rsidRDefault="004F64A1" w:rsidP="004F64A1">
      <w:pPr>
        <w:rPr>
          <w:b/>
        </w:rPr>
      </w:pPr>
      <w:r w:rsidRPr="00ED173D">
        <w:rPr>
          <w:b/>
        </w:rPr>
        <w:t xml:space="preserve">                                                                 </w:t>
      </w:r>
      <w:r w:rsidR="00705F22">
        <w:rPr>
          <w:b/>
        </w:rPr>
        <w:t xml:space="preserve">                               </w:t>
      </w:r>
      <w:r w:rsidRPr="00ED173D">
        <w:rPr>
          <w:b/>
        </w:rPr>
        <w:t xml:space="preserve">   </w:t>
      </w:r>
      <w:proofErr w:type="spellStart"/>
      <w:r w:rsidRPr="00ED173D">
        <w:rPr>
          <w:b/>
        </w:rPr>
        <w:t>Ахметзянова</w:t>
      </w:r>
      <w:proofErr w:type="spellEnd"/>
      <w:r w:rsidRPr="00ED173D">
        <w:rPr>
          <w:b/>
        </w:rPr>
        <w:t xml:space="preserve"> Д.Г. </w:t>
      </w:r>
    </w:p>
    <w:p w:rsidR="004F64A1" w:rsidRPr="00ED173D" w:rsidRDefault="004F64A1" w:rsidP="004F64A1">
      <w:pPr>
        <w:rPr>
          <w:b/>
        </w:rPr>
      </w:pPr>
      <w:r w:rsidRPr="00ED173D">
        <w:rPr>
          <w:b/>
        </w:rPr>
        <w:t xml:space="preserve">      </w:t>
      </w:r>
    </w:p>
    <w:p w:rsidR="004F64A1" w:rsidRDefault="004F64A1" w:rsidP="004F64A1">
      <w:pPr>
        <w:pStyle w:val="a3"/>
        <w:spacing w:line="360" w:lineRule="auto"/>
        <w:jc w:val="center"/>
        <w:rPr>
          <w:rFonts w:ascii="Nimbus Sans L" w:hAnsi="Nimbus Sans L"/>
        </w:rPr>
      </w:pPr>
    </w:p>
    <w:p w:rsidR="004F64A1" w:rsidRDefault="004F64A1" w:rsidP="004F64A1">
      <w:pPr>
        <w:pStyle w:val="a3"/>
        <w:spacing w:line="360" w:lineRule="auto"/>
        <w:jc w:val="center"/>
        <w:rPr>
          <w:lang w:val="tt-RU"/>
        </w:rPr>
      </w:pPr>
    </w:p>
    <w:p w:rsidR="00AD631F" w:rsidRDefault="00AD631F" w:rsidP="004F64A1">
      <w:pPr>
        <w:pStyle w:val="a3"/>
        <w:spacing w:line="360" w:lineRule="auto"/>
        <w:jc w:val="center"/>
        <w:rPr>
          <w:lang w:val="tt-RU"/>
        </w:rPr>
      </w:pPr>
    </w:p>
    <w:p w:rsidR="00AD631F" w:rsidRDefault="00AD631F" w:rsidP="004F64A1">
      <w:pPr>
        <w:pStyle w:val="a3"/>
        <w:spacing w:line="360" w:lineRule="auto"/>
        <w:jc w:val="center"/>
        <w:rPr>
          <w:lang w:val="tt-RU"/>
        </w:rPr>
      </w:pPr>
    </w:p>
    <w:p w:rsidR="004F64A1" w:rsidRDefault="004F64A1" w:rsidP="004F64A1">
      <w:pPr>
        <w:pStyle w:val="a3"/>
        <w:spacing w:line="360" w:lineRule="auto"/>
        <w:jc w:val="center"/>
        <w:rPr>
          <w:lang w:val="tt-RU"/>
        </w:rPr>
      </w:pPr>
      <w:r>
        <w:rPr>
          <w:lang w:val="tt-RU"/>
        </w:rPr>
        <w:t xml:space="preserve"> </w:t>
      </w:r>
    </w:p>
    <w:p w:rsidR="004F64A1" w:rsidRDefault="004F64A1" w:rsidP="004F64A1">
      <w:pPr>
        <w:pStyle w:val="a3"/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Учебный план</w:t>
      </w:r>
    </w:p>
    <w:p w:rsidR="004F64A1" w:rsidRDefault="004F64A1" w:rsidP="004F64A1">
      <w:pPr>
        <w:pStyle w:val="a3"/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Муниципального</w:t>
      </w:r>
      <w:r w:rsidR="00863EA1">
        <w:rPr>
          <w:b/>
          <w:bCs/>
          <w:sz w:val="28"/>
          <w:szCs w:val="28"/>
          <w:lang w:val="tt-RU"/>
        </w:rPr>
        <w:t xml:space="preserve"> бюд</w:t>
      </w:r>
      <w:proofErr w:type="spellStart"/>
      <w:r w:rsidR="00863EA1">
        <w:rPr>
          <w:b/>
          <w:bCs/>
          <w:sz w:val="28"/>
          <w:szCs w:val="28"/>
        </w:rPr>
        <w:t>жетного</w:t>
      </w:r>
      <w:proofErr w:type="spellEnd"/>
      <w:r>
        <w:rPr>
          <w:b/>
          <w:bCs/>
          <w:sz w:val="28"/>
          <w:szCs w:val="28"/>
        </w:rPr>
        <w:t xml:space="preserve"> общеобразовательного учреждения</w:t>
      </w:r>
    </w:p>
    <w:p w:rsidR="004F64A1" w:rsidRDefault="004F64A1" w:rsidP="004F64A1">
      <w:pPr>
        <w:pStyle w:val="a3"/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</w:t>
      </w:r>
      <w:proofErr w:type="spellStart"/>
      <w:r>
        <w:rPr>
          <w:b/>
          <w:bCs/>
          <w:sz w:val="28"/>
          <w:szCs w:val="28"/>
        </w:rPr>
        <w:t>Исляйкинская</w:t>
      </w:r>
      <w:proofErr w:type="spellEnd"/>
      <w:r>
        <w:rPr>
          <w:b/>
          <w:bCs/>
          <w:sz w:val="28"/>
          <w:szCs w:val="28"/>
        </w:rPr>
        <w:t xml:space="preserve"> основная общеобразовательная школа»</w:t>
      </w:r>
    </w:p>
    <w:p w:rsidR="004F64A1" w:rsidRDefault="004F64A1" w:rsidP="004F64A1">
      <w:pPr>
        <w:pStyle w:val="a3"/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Чистопольского муниципального района Республики Татарстан</w:t>
      </w:r>
    </w:p>
    <w:p w:rsidR="004F64A1" w:rsidRDefault="00863EA1" w:rsidP="004F64A1">
      <w:pPr>
        <w:pStyle w:val="a3"/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2012-2013</w:t>
      </w:r>
      <w:r w:rsidR="004F64A1">
        <w:rPr>
          <w:b/>
          <w:bCs/>
          <w:sz w:val="28"/>
          <w:szCs w:val="28"/>
        </w:rPr>
        <w:t xml:space="preserve"> учебный год </w:t>
      </w:r>
    </w:p>
    <w:p w:rsidR="004F64A1" w:rsidRDefault="004F64A1" w:rsidP="004F64A1">
      <w:pPr>
        <w:pStyle w:val="a3"/>
        <w:spacing w:line="360" w:lineRule="auto"/>
        <w:jc w:val="center"/>
        <w:rPr>
          <w:b/>
          <w:bCs/>
          <w:sz w:val="28"/>
          <w:szCs w:val="28"/>
          <w:lang w:val="tt-RU"/>
        </w:rPr>
      </w:pPr>
    </w:p>
    <w:p w:rsidR="004F64A1" w:rsidRDefault="004F64A1" w:rsidP="004F64A1">
      <w:pPr>
        <w:pStyle w:val="a3"/>
        <w:spacing w:line="360" w:lineRule="auto"/>
        <w:jc w:val="center"/>
        <w:rPr>
          <w:b/>
          <w:bCs/>
          <w:sz w:val="28"/>
          <w:szCs w:val="28"/>
          <w:lang w:val="tt-RU"/>
        </w:rPr>
      </w:pPr>
    </w:p>
    <w:p w:rsidR="004F64A1" w:rsidRDefault="004F64A1" w:rsidP="004F64A1">
      <w:pPr>
        <w:pStyle w:val="a3"/>
        <w:spacing w:line="360" w:lineRule="auto"/>
        <w:jc w:val="center"/>
        <w:rPr>
          <w:b/>
          <w:bCs/>
          <w:sz w:val="28"/>
          <w:szCs w:val="28"/>
          <w:lang w:val="tt-RU"/>
        </w:rPr>
      </w:pPr>
    </w:p>
    <w:p w:rsidR="004F64A1" w:rsidRDefault="004F64A1" w:rsidP="004F64A1">
      <w:pPr>
        <w:pStyle w:val="a3"/>
        <w:spacing w:line="360" w:lineRule="auto"/>
        <w:rPr>
          <w:b/>
          <w:bCs/>
          <w:sz w:val="28"/>
          <w:szCs w:val="28"/>
          <w:lang w:val="tt-RU"/>
        </w:rPr>
      </w:pPr>
    </w:p>
    <w:p w:rsidR="004F64A1" w:rsidRDefault="004F64A1" w:rsidP="004F64A1">
      <w:pPr>
        <w:pStyle w:val="a3"/>
        <w:rPr>
          <w:b/>
          <w:bCs/>
          <w:sz w:val="28"/>
          <w:szCs w:val="28"/>
        </w:rPr>
      </w:pPr>
    </w:p>
    <w:p w:rsidR="004F64A1" w:rsidRDefault="004F64A1" w:rsidP="004F64A1">
      <w:pPr>
        <w:pStyle w:val="a3"/>
        <w:rPr>
          <w:lang w:val="tt-RU"/>
        </w:rPr>
      </w:pPr>
    </w:p>
    <w:p w:rsidR="004F64A1" w:rsidRDefault="004F64A1" w:rsidP="004F64A1">
      <w:pPr>
        <w:pStyle w:val="a3"/>
        <w:rPr>
          <w:lang w:val="tt-RU"/>
        </w:rPr>
      </w:pPr>
    </w:p>
    <w:p w:rsidR="00AD631F" w:rsidRDefault="00AD631F" w:rsidP="004F64A1">
      <w:pPr>
        <w:pStyle w:val="a3"/>
        <w:rPr>
          <w:lang w:val="tt-RU"/>
        </w:rPr>
      </w:pPr>
    </w:p>
    <w:p w:rsidR="00AD631F" w:rsidRDefault="00AD631F" w:rsidP="004F64A1">
      <w:pPr>
        <w:pStyle w:val="a3"/>
        <w:rPr>
          <w:lang w:val="tt-RU"/>
        </w:rPr>
      </w:pPr>
    </w:p>
    <w:p w:rsidR="00AD631F" w:rsidRDefault="00AD631F" w:rsidP="004F64A1">
      <w:pPr>
        <w:pStyle w:val="a3"/>
        <w:rPr>
          <w:lang w:val="tt-RU"/>
        </w:rPr>
      </w:pPr>
    </w:p>
    <w:p w:rsidR="004A2414" w:rsidRDefault="004A2414" w:rsidP="004F64A1">
      <w:pPr>
        <w:pStyle w:val="a3"/>
        <w:rPr>
          <w:lang w:val="tt-RU"/>
        </w:rPr>
      </w:pPr>
    </w:p>
    <w:p w:rsidR="004F64A1" w:rsidRPr="00ED173D" w:rsidRDefault="004F64A1" w:rsidP="004F64A1">
      <w:pPr>
        <w:pStyle w:val="a3"/>
        <w:rPr>
          <w:rFonts w:ascii="Times New Roman" w:hAnsi="Times New Roman"/>
        </w:rPr>
      </w:pPr>
    </w:p>
    <w:p w:rsidR="004F64A1" w:rsidRDefault="004F64A1" w:rsidP="004F64A1">
      <w:pPr>
        <w:pStyle w:val="a3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</w:t>
      </w:r>
      <w:r>
        <w:rPr>
          <w:b/>
          <w:bCs/>
          <w:sz w:val="28"/>
          <w:szCs w:val="28"/>
        </w:rPr>
        <w:t xml:space="preserve">План рассмотрен </w:t>
      </w:r>
      <w:proofErr w:type="gramStart"/>
      <w:r>
        <w:rPr>
          <w:b/>
          <w:bCs/>
          <w:sz w:val="28"/>
          <w:szCs w:val="28"/>
        </w:rPr>
        <w:t>на</w:t>
      </w:r>
      <w:proofErr w:type="gramEnd"/>
      <w:r>
        <w:rPr>
          <w:b/>
          <w:bCs/>
          <w:sz w:val="28"/>
          <w:szCs w:val="28"/>
        </w:rPr>
        <w:t xml:space="preserve">                                   </w:t>
      </w:r>
    </w:p>
    <w:p w:rsidR="004F64A1" w:rsidRDefault="004F64A1" w:rsidP="004F64A1">
      <w:pPr>
        <w:pStyle w:val="a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педагогическом </w:t>
      </w:r>
      <w:proofErr w:type="gramStart"/>
      <w:r>
        <w:rPr>
          <w:b/>
          <w:bCs/>
          <w:sz w:val="28"/>
          <w:szCs w:val="28"/>
        </w:rPr>
        <w:t>совете</w:t>
      </w:r>
      <w:proofErr w:type="gramEnd"/>
      <w:r>
        <w:rPr>
          <w:b/>
          <w:bCs/>
          <w:sz w:val="28"/>
          <w:szCs w:val="28"/>
        </w:rPr>
        <w:t xml:space="preserve">                                                                                                      </w:t>
      </w:r>
    </w:p>
    <w:p w:rsidR="004F64A1" w:rsidRDefault="004F64A1" w:rsidP="004F64A1">
      <w:pPr>
        <w:pStyle w:val="a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</w:t>
      </w:r>
      <w:r>
        <w:rPr>
          <w:b/>
          <w:bCs/>
          <w:sz w:val="28"/>
          <w:szCs w:val="28"/>
          <w:lang w:val="tt-RU"/>
        </w:rPr>
        <w:t xml:space="preserve"> </w:t>
      </w:r>
      <w:r>
        <w:rPr>
          <w:b/>
          <w:bCs/>
          <w:sz w:val="28"/>
          <w:szCs w:val="28"/>
        </w:rPr>
        <w:t xml:space="preserve">№ </w:t>
      </w:r>
      <w:r>
        <w:rPr>
          <w:b/>
          <w:bCs/>
          <w:sz w:val="28"/>
          <w:szCs w:val="28"/>
          <w:lang w:val="tt-RU"/>
        </w:rPr>
        <w:t>1</w:t>
      </w:r>
      <w:r w:rsidR="00337610">
        <w:rPr>
          <w:b/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 xml:space="preserve">от </w:t>
      </w:r>
      <w:r>
        <w:rPr>
          <w:b/>
          <w:bCs/>
          <w:sz w:val="28"/>
          <w:szCs w:val="28"/>
          <w:lang w:val="tt-RU"/>
        </w:rPr>
        <w:t xml:space="preserve"> </w:t>
      </w:r>
      <w:r w:rsidR="005F5C9B" w:rsidRPr="000358E9">
        <w:rPr>
          <w:b/>
          <w:bCs/>
          <w:sz w:val="28"/>
          <w:szCs w:val="28"/>
          <w:lang w:val="tt-RU"/>
        </w:rPr>
        <w:t>15</w:t>
      </w:r>
      <w:r w:rsidRPr="000358E9">
        <w:rPr>
          <w:b/>
          <w:bCs/>
          <w:sz w:val="28"/>
          <w:szCs w:val="28"/>
          <w:lang w:val="tt-RU"/>
        </w:rPr>
        <w:t xml:space="preserve">  </w:t>
      </w:r>
      <w:r w:rsidR="00863EA1" w:rsidRPr="000358E9">
        <w:rPr>
          <w:b/>
          <w:bCs/>
          <w:sz w:val="28"/>
          <w:szCs w:val="28"/>
        </w:rPr>
        <w:t>августа  2012</w:t>
      </w:r>
      <w:r w:rsidRPr="000358E9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года.</w:t>
      </w:r>
    </w:p>
    <w:p w:rsidR="004F64A1" w:rsidRDefault="004F64A1" w:rsidP="004F64A1">
      <w:pPr>
        <w:pStyle w:val="a3"/>
        <w:rPr>
          <w:b/>
          <w:bCs/>
          <w:sz w:val="28"/>
          <w:szCs w:val="28"/>
          <w:lang w:val="tt-RU"/>
        </w:rPr>
      </w:pPr>
    </w:p>
    <w:p w:rsidR="004F64A1" w:rsidRDefault="004F64A1" w:rsidP="004F64A1">
      <w:pPr>
        <w:pStyle w:val="a3"/>
        <w:jc w:val="center"/>
        <w:rPr>
          <w:b/>
          <w:bCs/>
          <w:sz w:val="28"/>
          <w:szCs w:val="28"/>
          <w:lang w:val="tt-RU"/>
        </w:rPr>
      </w:pPr>
    </w:p>
    <w:p w:rsidR="001423B7" w:rsidRDefault="001423B7" w:rsidP="00E45A09">
      <w:pPr>
        <w:pStyle w:val="a3"/>
        <w:spacing w:after="0"/>
        <w:rPr>
          <w:b/>
          <w:bCs/>
          <w:sz w:val="28"/>
          <w:szCs w:val="28"/>
        </w:rPr>
      </w:pPr>
    </w:p>
    <w:p w:rsidR="004F64A1" w:rsidRDefault="004F64A1" w:rsidP="004F64A1">
      <w:pPr>
        <w:pStyle w:val="a3"/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Пояснительная записка к учебному плану </w:t>
      </w:r>
    </w:p>
    <w:p w:rsidR="004F64A1" w:rsidRDefault="004F64A1" w:rsidP="004F64A1">
      <w:pPr>
        <w:pStyle w:val="a3"/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Муниципального </w:t>
      </w:r>
      <w:r w:rsidR="00863EA1">
        <w:rPr>
          <w:b/>
          <w:bCs/>
          <w:sz w:val="28"/>
          <w:szCs w:val="28"/>
        </w:rPr>
        <w:t xml:space="preserve">бюджетного </w:t>
      </w:r>
      <w:r>
        <w:rPr>
          <w:b/>
          <w:bCs/>
          <w:sz w:val="28"/>
          <w:szCs w:val="28"/>
        </w:rPr>
        <w:t xml:space="preserve">общеобразовательного  учреждения </w:t>
      </w:r>
    </w:p>
    <w:p w:rsidR="004F64A1" w:rsidRDefault="004F64A1" w:rsidP="004F64A1">
      <w:pPr>
        <w:pStyle w:val="a3"/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</w:t>
      </w:r>
      <w:proofErr w:type="spellStart"/>
      <w:r>
        <w:rPr>
          <w:b/>
          <w:bCs/>
          <w:sz w:val="28"/>
          <w:szCs w:val="28"/>
        </w:rPr>
        <w:t>Исляйкинская</w:t>
      </w:r>
      <w:proofErr w:type="spellEnd"/>
      <w:r>
        <w:rPr>
          <w:b/>
          <w:bCs/>
          <w:sz w:val="28"/>
          <w:szCs w:val="28"/>
        </w:rPr>
        <w:t xml:space="preserve"> основная  общеобразовательная школа»</w:t>
      </w:r>
    </w:p>
    <w:p w:rsidR="004F64A1" w:rsidRDefault="004F64A1" w:rsidP="004F64A1">
      <w:pPr>
        <w:pStyle w:val="a3"/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Чистопольского муниципального района </w:t>
      </w:r>
    </w:p>
    <w:p w:rsidR="004F64A1" w:rsidRDefault="00E45A09" w:rsidP="00E45A09">
      <w:pPr>
        <w:pStyle w:val="a3"/>
        <w:tabs>
          <w:tab w:val="center" w:pos="4960"/>
          <w:tab w:val="right" w:pos="9920"/>
        </w:tabs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863EA1">
        <w:rPr>
          <w:b/>
          <w:bCs/>
          <w:sz w:val="28"/>
          <w:szCs w:val="28"/>
        </w:rPr>
        <w:t>Республики Татарстан на 2012– 2013</w:t>
      </w:r>
      <w:r w:rsidR="004F64A1">
        <w:rPr>
          <w:b/>
          <w:bCs/>
          <w:sz w:val="28"/>
          <w:szCs w:val="28"/>
        </w:rPr>
        <w:t xml:space="preserve"> учебный год</w:t>
      </w:r>
      <w:r>
        <w:rPr>
          <w:b/>
          <w:bCs/>
          <w:sz w:val="28"/>
          <w:szCs w:val="28"/>
        </w:rPr>
        <w:tab/>
      </w:r>
    </w:p>
    <w:p w:rsidR="004F64A1" w:rsidRDefault="004F64A1" w:rsidP="004F64A1">
      <w:pPr>
        <w:pStyle w:val="a3"/>
        <w:spacing w:after="0"/>
        <w:jc w:val="center"/>
        <w:rPr>
          <w:rFonts w:ascii="Nimbus Sans L" w:hAnsi="Nimbus Sans L"/>
        </w:rPr>
      </w:pPr>
    </w:p>
    <w:p w:rsidR="004F64A1" w:rsidRDefault="004F64A1" w:rsidP="00B96FF2">
      <w:pPr>
        <w:pStyle w:val="a3"/>
        <w:spacing w:after="0"/>
        <w:jc w:val="both"/>
        <w:rPr>
          <w:color w:val="000000"/>
          <w:sz w:val="28"/>
          <w:szCs w:val="28"/>
        </w:rPr>
      </w:pPr>
      <w:r>
        <w:rPr>
          <w:color w:val="000000"/>
        </w:rPr>
        <w:t xml:space="preserve">         </w:t>
      </w:r>
      <w:proofErr w:type="gramStart"/>
      <w:r>
        <w:rPr>
          <w:color w:val="000000"/>
          <w:sz w:val="28"/>
          <w:szCs w:val="28"/>
        </w:rPr>
        <w:t>Учебный план разработан на основе  базис</w:t>
      </w:r>
      <w:r>
        <w:rPr>
          <w:color w:val="000000"/>
          <w:sz w:val="28"/>
          <w:szCs w:val="28"/>
        </w:rPr>
        <w:softHyphen/>
        <w:t xml:space="preserve">ного  и </w:t>
      </w:r>
      <w:r w:rsidR="00863EA1">
        <w:rPr>
          <w:color w:val="000000"/>
          <w:sz w:val="28"/>
          <w:szCs w:val="28"/>
        </w:rPr>
        <w:t>примерных учебных планов на 2012</w:t>
      </w:r>
      <w:r>
        <w:rPr>
          <w:color w:val="000000"/>
          <w:sz w:val="28"/>
          <w:szCs w:val="28"/>
        </w:rPr>
        <w:t xml:space="preserve">- </w:t>
      </w:r>
      <w:r w:rsidR="00863EA1">
        <w:rPr>
          <w:color w:val="000000"/>
          <w:sz w:val="28"/>
          <w:szCs w:val="28"/>
        </w:rPr>
        <w:t>2013</w:t>
      </w:r>
      <w:r w:rsidR="00821669">
        <w:rPr>
          <w:color w:val="000000"/>
          <w:sz w:val="28"/>
          <w:szCs w:val="28"/>
        </w:rPr>
        <w:t xml:space="preserve"> </w:t>
      </w:r>
      <w:proofErr w:type="spellStart"/>
      <w:r w:rsidR="00821669">
        <w:rPr>
          <w:color w:val="000000"/>
          <w:sz w:val="28"/>
          <w:szCs w:val="28"/>
        </w:rPr>
        <w:t>учебн</w:t>
      </w:r>
      <w:proofErr w:type="spellEnd"/>
      <w:r w:rsidR="00821669">
        <w:rPr>
          <w:color w:val="000000"/>
          <w:sz w:val="28"/>
          <w:szCs w:val="28"/>
          <w:lang w:val="tt-RU"/>
        </w:rPr>
        <w:t>ый</w:t>
      </w:r>
      <w:r w:rsidR="00821669">
        <w:rPr>
          <w:color w:val="000000"/>
          <w:sz w:val="28"/>
          <w:szCs w:val="28"/>
        </w:rPr>
        <w:t xml:space="preserve"> год</w:t>
      </w:r>
      <w:r w:rsidR="00821669"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 xml:space="preserve"> для образовательных учреждений Республики Татарстан, реализу</w:t>
      </w:r>
      <w:r w:rsidR="00E260D3">
        <w:rPr>
          <w:color w:val="000000"/>
          <w:sz w:val="28"/>
          <w:szCs w:val="28"/>
        </w:rPr>
        <w:t>ющих программы начального</w:t>
      </w:r>
      <w:r w:rsidR="00E260D3"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 xml:space="preserve"> и основного общего образования, утвержденного   приказом Министерства образования и науки Республики Татарстан </w:t>
      </w:r>
      <w:r w:rsidR="00705F22">
        <w:rPr>
          <w:color w:val="000000"/>
          <w:sz w:val="28"/>
          <w:szCs w:val="28"/>
        </w:rPr>
        <w:t xml:space="preserve"> </w:t>
      </w:r>
      <w:r w:rsidR="00863EA1">
        <w:rPr>
          <w:color w:val="000000"/>
          <w:sz w:val="28"/>
          <w:szCs w:val="28"/>
        </w:rPr>
        <w:t xml:space="preserve">№4154/12 </w:t>
      </w:r>
      <w:r>
        <w:rPr>
          <w:color w:val="000000"/>
          <w:sz w:val="28"/>
          <w:szCs w:val="28"/>
        </w:rPr>
        <w:t xml:space="preserve"> </w:t>
      </w:r>
      <w:r w:rsidR="00863EA1">
        <w:rPr>
          <w:color w:val="000000"/>
          <w:sz w:val="28"/>
          <w:szCs w:val="28"/>
        </w:rPr>
        <w:t>от 09.07.2012</w:t>
      </w:r>
      <w:r>
        <w:rPr>
          <w:color w:val="000000"/>
          <w:sz w:val="28"/>
          <w:szCs w:val="28"/>
        </w:rPr>
        <w:t xml:space="preserve"> года  «Об утверждении базис</w:t>
      </w:r>
      <w:r>
        <w:rPr>
          <w:color w:val="000000"/>
          <w:sz w:val="28"/>
          <w:szCs w:val="28"/>
        </w:rPr>
        <w:softHyphen/>
        <w:t xml:space="preserve">ного  и </w:t>
      </w:r>
      <w:r w:rsidR="00863EA1">
        <w:rPr>
          <w:color w:val="000000"/>
          <w:sz w:val="28"/>
          <w:szCs w:val="28"/>
        </w:rPr>
        <w:t xml:space="preserve">примерных учебных планов </w:t>
      </w:r>
      <w:r>
        <w:rPr>
          <w:color w:val="000000"/>
          <w:sz w:val="28"/>
          <w:szCs w:val="28"/>
        </w:rPr>
        <w:t xml:space="preserve"> для образовательных учреждений Республики Татарстан,  реализующих программы начального общего и основного общего образования</w:t>
      </w:r>
      <w:proofErr w:type="gramEnd"/>
      <w:r>
        <w:rPr>
          <w:color w:val="000000"/>
          <w:sz w:val="28"/>
          <w:szCs w:val="28"/>
        </w:rPr>
        <w:t xml:space="preserve">», </w:t>
      </w:r>
      <w:r w:rsidR="002146E1">
        <w:rPr>
          <w:color w:val="000000"/>
          <w:sz w:val="28"/>
          <w:szCs w:val="28"/>
          <w:lang w:val="tt-RU"/>
        </w:rPr>
        <w:t>приказа Министерства образования и науки Российской Федера</w:t>
      </w:r>
      <w:proofErr w:type="spellStart"/>
      <w:r w:rsidR="002146E1">
        <w:rPr>
          <w:color w:val="000000"/>
          <w:sz w:val="28"/>
          <w:szCs w:val="28"/>
        </w:rPr>
        <w:t>ции</w:t>
      </w:r>
      <w:proofErr w:type="spellEnd"/>
      <w:r w:rsidR="002146E1">
        <w:rPr>
          <w:color w:val="000000"/>
          <w:sz w:val="28"/>
          <w:szCs w:val="28"/>
        </w:rPr>
        <w:t xml:space="preserve"> от 3</w:t>
      </w:r>
      <w:r w:rsidR="00863EA1">
        <w:rPr>
          <w:color w:val="000000"/>
          <w:sz w:val="28"/>
          <w:szCs w:val="28"/>
        </w:rPr>
        <w:t xml:space="preserve">1.01.2012 </w:t>
      </w:r>
      <w:r w:rsidR="002146E1">
        <w:rPr>
          <w:color w:val="000000"/>
          <w:sz w:val="28"/>
          <w:szCs w:val="28"/>
        </w:rPr>
        <w:t xml:space="preserve">г. </w:t>
      </w:r>
      <w:proofErr w:type="gramStart"/>
      <w:r w:rsidR="00863EA1">
        <w:rPr>
          <w:color w:val="000000"/>
          <w:sz w:val="28"/>
          <w:szCs w:val="28"/>
        </w:rPr>
        <w:t>№69</w:t>
      </w:r>
      <w:r w:rsidR="007A18D6">
        <w:rPr>
          <w:color w:val="000000"/>
          <w:sz w:val="28"/>
          <w:szCs w:val="28"/>
        </w:rPr>
        <w:t xml:space="preserve"> «О внесении изменений в федеральный </w:t>
      </w:r>
      <w:r w:rsidR="00863EA1">
        <w:rPr>
          <w:color w:val="000000"/>
          <w:sz w:val="28"/>
          <w:szCs w:val="28"/>
        </w:rPr>
        <w:t>компонент государственных образовательных стандартов начального общего, основного общего среднего (полного) общего образования», приказом Министерства образования и науки Российской Федерации от 01.02.2012 года №74 «О внесении изменений в ф</w:t>
      </w:r>
      <w:r w:rsidR="005C4F1C">
        <w:rPr>
          <w:color w:val="000000"/>
          <w:sz w:val="28"/>
          <w:szCs w:val="28"/>
        </w:rPr>
        <w:t>едеральный базисный учебный план</w:t>
      </w:r>
      <w:r w:rsidR="007A18D6">
        <w:rPr>
          <w:color w:val="000000"/>
          <w:sz w:val="28"/>
          <w:szCs w:val="28"/>
        </w:rPr>
        <w:t xml:space="preserve">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</w:t>
      </w:r>
      <w:r w:rsidR="00E260D3">
        <w:rPr>
          <w:color w:val="000000"/>
          <w:sz w:val="28"/>
          <w:szCs w:val="28"/>
        </w:rPr>
        <w:t>ции от 9 марта 2004</w:t>
      </w:r>
      <w:proofErr w:type="gramEnd"/>
      <w:r w:rsidR="00E260D3">
        <w:rPr>
          <w:color w:val="000000"/>
          <w:sz w:val="28"/>
          <w:szCs w:val="28"/>
        </w:rPr>
        <w:t xml:space="preserve"> г. №1312», </w:t>
      </w:r>
      <w:r w:rsidR="00F94EF4">
        <w:rPr>
          <w:color w:val="000000"/>
          <w:sz w:val="28"/>
          <w:szCs w:val="28"/>
        </w:rPr>
        <w:t xml:space="preserve">приказа </w:t>
      </w:r>
      <w:proofErr w:type="spellStart"/>
      <w:r w:rsidR="00F94EF4">
        <w:rPr>
          <w:color w:val="000000"/>
          <w:sz w:val="28"/>
          <w:szCs w:val="28"/>
        </w:rPr>
        <w:t>Минобрнауки</w:t>
      </w:r>
      <w:proofErr w:type="spellEnd"/>
      <w:r w:rsidR="00F94EF4">
        <w:rPr>
          <w:color w:val="000000"/>
          <w:sz w:val="28"/>
          <w:szCs w:val="28"/>
        </w:rPr>
        <w:t xml:space="preserve"> России от 26 ноября 2010 года №1241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2009г. №373, </w:t>
      </w:r>
      <w:r w:rsidR="00E260D3" w:rsidRPr="00821669">
        <w:rPr>
          <w:sz w:val="28"/>
          <w:szCs w:val="28"/>
          <w:lang w:val="tt-RU"/>
        </w:rPr>
        <w:t>П</w:t>
      </w:r>
      <w:proofErr w:type="spellStart"/>
      <w:r w:rsidR="007A18D6" w:rsidRPr="00821669">
        <w:rPr>
          <w:sz w:val="28"/>
          <w:szCs w:val="28"/>
        </w:rPr>
        <w:t>остановления</w:t>
      </w:r>
      <w:proofErr w:type="spellEnd"/>
      <w:r w:rsidR="007A18D6" w:rsidRPr="00821669">
        <w:rPr>
          <w:sz w:val="28"/>
          <w:szCs w:val="28"/>
        </w:rPr>
        <w:t xml:space="preserve"> Главного государственного санитарного врача Российской Фед</w:t>
      </w:r>
      <w:r w:rsidR="00705F22" w:rsidRPr="00821669">
        <w:rPr>
          <w:sz w:val="28"/>
          <w:szCs w:val="28"/>
        </w:rPr>
        <w:t xml:space="preserve">ерации от 29 декабря 2010 года №189 </w:t>
      </w:r>
      <w:r w:rsidR="007A18D6" w:rsidRPr="00821669">
        <w:rPr>
          <w:sz w:val="28"/>
          <w:szCs w:val="28"/>
        </w:rPr>
        <w:t>«Об утверждении СанПиН 2.4.2.2821-10 «Санитарн</w:t>
      </w:r>
      <w:proofErr w:type="gramStart"/>
      <w:r w:rsidR="007A18D6" w:rsidRPr="00821669">
        <w:rPr>
          <w:sz w:val="28"/>
          <w:szCs w:val="28"/>
        </w:rPr>
        <w:t>о-</w:t>
      </w:r>
      <w:proofErr w:type="gramEnd"/>
      <w:r w:rsidR="007A18D6" w:rsidRPr="00821669">
        <w:rPr>
          <w:sz w:val="28"/>
          <w:szCs w:val="28"/>
        </w:rPr>
        <w:t xml:space="preserve"> эпидемиологические требования к условиям и организации </w:t>
      </w:r>
      <w:proofErr w:type="gramStart"/>
      <w:r w:rsidR="007A18D6" w:rsidRPr="00821669">
        <w:rPr>
          <w:sz w:val="28"/>
          <w:szCs w:val="28"/>
        </w:rPr>
        <w:t xml:space="preserve">обучения в общеобразовательных учреждениях», </w:t>
      </w:r>
      <w:r w:rsidRPr="00821669">
        <w:rPr>
          <w:sz w:val="28"/>
          <w:szCs w:val="28"/>
        </w:rPr>
        <w:t xml:space="preserve"> </w:t>
      </w:r>
      <w:r w:rsidR="002146E1" w:rsidRPr="00821669">
        <w:rPr>
          <w:sz w:val="28"/>
          <w:szCs w:val="28"/>
        </w:rPr>
        <w:t xml:space="preserve">Закона Российской Федерации </w:t>
      </w:r>
      <w:r w:rsidR="002146E1">
        <w:rPr>
          <w:color w:val="000000"/>
          <w:sz w:val="28"/>
          <w:szCs w:val="28"/>
        </w:rPr>
        <w:t>и Республики Татарстан «Об образовании»,</w:t>
      </w:r>
      <w:r w:rsidR="00705F22">
        <w:rPr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Закона РТ «О государ</w:t>
      </w:r>
      <w:r>
        <w:rPr>
          <w:color w:val="000000"/>
          <w:sz w:val="28"/>
          <w:szCs w:val="28"/>
        </w:rPr>
        <w:softHyphen/>
        <w:t xml:space="preserve">ственных языках Республики Татарстан и других </w:t>
      </w:r>
      <w:r w:rsidR="004D7C15">
        <w:rPr>
          <w:color w:val="000000"/>
          <w:sz w:val="28"/>
          <w:szCs w:val="28"/>
        </w:rPr>
        <w:t>языках в Республике Та</w:t>
      </w:r>
      <w:r w:rsidR="004D7C15">
        <w:rPr>
          <w:color w:val="000000"/>
          <w:sz w:val="28"/>
          <w:szCs w:val="28"/>
        </w:rPr>
        <w:softHyphen/>
        <w:t xml:space="preserve">тарстан»; Типового положения об общеобразовательном учреждении, утвержденного постановлением Правительства Российской Федерации от 19 марта 2001г. №196; федерального государственного образовательного стандарта начального общего образования, утвержденного приказом </w:t>
      </w:r>
      <w:proofErr w:type="spellStart"/>
      <w:r w:rsidR="004D7C15">
        <w:rPr>
          <w:color w:val="000000"/>
          <w:sz w:val="28"/>
          <w:szCs w:val="28"/>
        </w:rPr>
        <w:t>Минобрнауки</w:t>
      </w:r>
      <w:proofErr w:type="spellEnd"/>
      <w:r w:rsidR="004D7C15">
        <w:rPr>
          <w:color w:val="000000"/>
          <w:sz w:val="28"/>
          <w:szCs w:val="28"/>
        </w:rPr>
        <w:t xml:space="preserve"> России от 6 октября 2009г.</w:t>
      </w:r>
      <w:r w:rsidR="00F94EF4">
        <w:rPr>
          <w:color w:val="000000"/>
          <w:sz w:val="28"/>
          <w:szCs w:val="28"/>
          <w:lang w:val="tt-RU"/>
        </w:rPr>
        <w:t xml:space="preserve"> №373</w:t>
      </w:r>
      <w:r w:rsidR="004D7C15">
        <w:rPr>
          <w:color w:val="000000"/>
          <w:sz w:val="28"/>
          <w:szCs w:val="28"/>
        </w:rPr>
        <w:t>.</w:t>
      </w:r>
      <w:proofErr w:type="gramEnd"/>
    </w:p>
    <w:p w:rsidR="004F64A1" w:rsidRPr="006A7C4B" w:rsidRDefault="004F64A1" w:rsidP="00B96FF2">
      <w:pPr>
        <w:pStyle w:val="a3"/>
        <w:spacing w:after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proofErr w:type="gramStart"/>
      <w:r>
        <w:rPr>
          <w:sz w:val="28"/>
          <w:szCs w:val="28"/>
        </w:rPr>
        <w:t>При составлении учебного плана ад</w:t>
      </w:r>
      <w:r w:rsidR="000C5F23">
        <w:rPr>
          <w:sz w:val="28"/>
          <w:szCs w:val="28"/>
        </w:rPr>
        <w:t>министрация  школы руководствовал</w:t>
      </w:r>
      <w:r w:rsidR="000C5F23">
        <w:rPr>
          <w:sz w:val="28"/>
          <w:szCs w:val="28"/>
          <w:lang w:val="tt-RU"/>
        </w:rPr>
        <w:t>а</w:t>
      </w:r>
      <w:proofErr w:type="spellStart"/>
      <w:r>
        <w:rPr>
          <w:sz w:val="28"/>
          <w:szCs w:val="28"/>
        </w:rPr>
        <w:t>сь</w:t>
      </w:r>
      <w:proofErr w:type="spellEnd"/>
      <w:r>
        <w:rPr>
          <w:sz w:val="28"/>
          <w:szCs w:val="28"/>
        </w:rPr>
        <w:t xml:space="preserve"> письмами МО и Н РТ</w:t>
      </w:r>
      <w:r w:rsidRPr="005C4F1C">
        <w:rPr>
          <w:color w:val="FF0000"/>
          <w:sz w:val="28"/>
          <w:szCs w:val="28"/>
        </w:rPr>
        <w:t xml:space="preserve">: </w:t>
      </w:r>
      <w:r w:rsidR="00F94EF4" w:rsidRPr="00F94EF4">
        <w:rPr>
          <w:sz w:val="28"/>
          <w:szCs w:val="28"/>
        </w:rPr>
        <w:t>от 2</w:t>
      </w:r>
      <w:r w:rsidR="00F94EF4" w:rsidRPr="00F94EF4">
        <w:rPr>
          <w:sz w:val="28"/>
          <w:szCs w:val="28"/>
          <w:lang w:val="tt-RU"/>
        </w:rPr>
        <w:t>3</w:t>
      </w:r>
      <w:r w:rsidR="00F94EF4" w:rsidRPr="00F94EF4">
        <w:rPr>
          <w:sz w:val="28"/>
          <w:szCs w:val="28"/>
        </w:rPr>
        <w:t>.0</w:t>
      </w:r>
      <w:r w:rsidR="00F94EF4" w:rsidRPr="00F94EF4">
        <w:rPr>
          <w:sz w:val="28"/>
          <w:szCs w:val="28"/>
          <w:lang w:val="tt-RU"/>
        </w:rPr>
        <w:t>6</w:t>
      </w:r>
      <w:r w:rsidR="00F94EF4" w:rsidRPr="00F94EF4">
        <w:rPr>
          <w:sz w:val="28"/>
          <w:szCs w:val="28"/>
        </w:rPr>
        <w:t>.201</w:t>
      </w:r>
      <w:r w:rsidR="00F94EF4" w:rsidRPr="00F94EF4">
        <w:rPr>
          <w:sz w:val="28"/>
          <w:szCs w:val="28"/>
          <w:lang w:val="tt-RU"/>
        </w:rPr>
        <w:t>2</w:t>
      </w:r>
      <w:r w:rsidR="00F94EF4" w:rsidRPr="00F94EF4">
        <w:rPr>
          <w:sz w:val="28"/>
          <w:szCs w:val="28"/>
        </w:rPr>
        <w:t>г. №</w:t>
      </w:r>
      <w:r w:rsidR="00F94EF4" w:rsidRPr="00F94EF4">
        <w:rPr>
          <w:sz w:val="28"/>
          <w:szCs w:val="28"/>
          <w:lang w:val="tt-RU"/>
        </w:rPr>
        <w:t>7699</w:t>
      </w:r>
      <w:r w:rsidR="00F94EF4" w:rsidRPr="00F94EF4">
        <w:rPr>
          <w:sz w:val="28"/>
          <w:szCs w:val="28"/>
        </w:rPr>
        <w:t>/1</w:t>
      </w:r>
      <w:r w:rsidR="00F94EF4" w:rsidRPr="00F94EF4">
        <w:rPr>
          <w:sz w:val="28"/>
          <w:szCs w:val="28"/>
          <w:lang w:val="tt-RU"/>
        </w:rPr>
        <w:t>2</w:t>
      </w:r>
      <w:r w:rsidR="00F94EF4" w:rsidRPr="00F94EF4">
        <w:rPr>
          <w:sz w:val="28"/>
          <w:szCs w:val="28"/>
        </w:rPr>
        <w:t xml:space="preserve"> «Об учебных планах для 1-</w:t>
      </w:r>
      <w:r w:rsidR="00F94EF4" w:rsidRPr="00F94EF4">
        <w:rPr>
          <w:sz w:val="28"/>
          <w:szCs w:val="28"/>
          <w:lang w:val="tt-RU"/>
        </w:rPr>
        <w:t>4</w:t>
      </w:r>
      <w:r w:rsidR="00D60D28" w:rsidRPr="00F94EF4">
        <w:rPr>
          <w:sz w:val="28"/>
          <w:szCs w:val="28"/>
        </w:rPr>
        <w:t xml:space="preserve"> классов школ Республики Та</w:t>
      </w:r>
      <w:r w:rsidR="00F94EF4" w:rsidRPr="00F94EF4">
        <w:rPr>
          <w:sz w:val="28"/>
          <w:szCs w:val="28"/>
        </w:rPr>
        <w:t xml:space="preserve">тарстан, реализующих </w:t>
      </w:r>
      <w:r w:rsidR="00D60D28" w:rsidRPr="00F94EF4">
        <w:rPr>
          <w:sz w:val="28"/>
          <w:szCs w:val="28"/>
        </w:rPr>
        <w:t xml:space="preserve"> основные образовательные программы начального общего образования </w:t>
      </w:r>
      <w:r w:rsidR="00F94EF4" w:rsidRPr="00F94EF4">
        <w:rPr>
          <w:sz w:val="28"/>
          <w:szCs w:val="28"/>
          <w:lang w:val="tt-RU"/>
        </w:rPr>
        <w:t>и основного об</w:t>
      </w:r>
      <w:r w:rsidR="00F94EF4" w:rsidRPr="00F94EF4">
        <w:rPr>
          <w:sz w:val="28"/>
          <w:szCs w:val="28"/>
        </w:rPr>
        <w:t>щ</w:t>
      </w:r>
      <w:r w:rsidR="00F94EF4" w:rsidRPr="00F94EF4">
        <w:rPr>
          <w:sz w:val="28"/>
          <w:szCs w:val="28"/>
          <w:lang w:val="tt-RU"/>
        </w:rPr>
        <w:t xml:space="preserve">его образования </w:t>
      </w:r>
      <w:r w:rsidR="00F94EF4" w:rsidRPr="00F94EF4">
        <w:rPr>
          <w:sz w:val="28"/>
          <w:szCs w:val="28"/>
        </w:rPr>
        <w:t xml:space="preserve">в </w:t>
      </w:r>
      <w:proofErr w:type="spellStart"/>
      <w:r w:rsidR="00F94EF4" w:rsidRPr="00F94EF4">
        <w:rPr>
          <w:sz w:val="28"/>
          <w:szCs w:val="28"/>
        </w:rPr>
        <w:t>соответсвии</w:t>
      </w:r>
      <w:proofErr w:type="spellEnd"/>
      <w:r w:rsidR="00F94EF4" w:rsidRPr="00F94EF4">
        <w:rPr>
          <w:sz w:val="28"/>
          <w:szCs w:val="28"/>
        </w:rPr>
        <w:t xml:space="preserve"> с ФГОС общего образования</w:t>
      </w:r>
      <w:r w:rsidR="00D60D28" w:rsidRPr="00F94EF4">
        <w:rPr>
          <w:sz w:val="28"/>
          <w:szCs w:val="28"/>
        </w:rPr>
        <w:t xml:space="preserve">», </w:t>
      </w:r>
      <w:r w:rsidRPr="00F94EF4">
        <w:rPr>
          <w:sz w:val="28"/>
          <w:szCs w:val="28"/>
        </w:rPr>
        <w:t xml:space="preserve"> </w:t>
      </w:r>
      <w:r w:rsidRPr="00821669">
        <w:rPr>
          <w:sz w:val="28"/>
          <w:szCs w:val="28"/>
        </w:rPr>
        <w:t>от 02.03.2009г. № 1293/9 «Об особенностях изучения математики в условиях перехода на федеральный компонент государственного стандарта</w:t>
      </w:r>
      <w:proofErr w:type="gramEnd"/>
      <w:r w:rsidRPr="00821669">
        <w:rPr>
          <w:sz w:val="28"/>
          <w:szCs w:val="28"/>
        </w:rPr>
        <w:t xml:space="preserve"> </w:t>
      </w:r>
      <w:proofErr w:type="gramStart"/>
      <w:r w:rsidRPr="00821669">
        <w:rPr>
          <w:sz w:val="28"/>
          <w:szCs w:val="28"/>
        </w:rPr>
        <w:t xml:space="preserve">основного общего и среднего (полного) общего образования», </w:t>
      </w:r>
      <w:r w:rsidR="00D60D28" w:rsidRPr="00821669">
        <w:rPr>
          <w:sz w:val="28"/>
          <w:szCs w:val="28"/>
        </w:rPr>
        <w:t xml:space="preserve"> </w:t>
      </w:r>
      <w:r w:rsidRPr="00821669">
        <w:rPr>
          <w:sz w:val="28"/>
          <w:szCs w:val="28"/>
        </w:rPr>
        <w:t xml:space="preserve">от 29.09.2009г. №7294/9 «О преподавании математики», </w:t>
      </w:r>
      <w:r w:rsidR="00D60D28" w:rsidRPr="00821669">
        <w:rPr>
          <w:sz w:val="28"/>
          <w:szCs w:val="28"/>
        </w:rPr>
        <w:t xml:space="preserve"> </w:t>
      </w:r>
      <w:r w:rsidRPr="00821669">
        <w:rPr>
          <w:sz w:val="28"/>
          <w:szCs w:val="28"/>
        </w:rPr>
        <w:t>«</w:t>
      </w:r>
      <w:r w:rsidRPr="00821669">
        <w:rPr>
          <w:sz w:val="28"/>
          <w:szCs w:val="28"/>
          <w:lang w:val="tt-RU"/>
        </w:rPr>
        <w:t>О</w:t>
      </w:r>
      <w:r w:rsidRPr="00821669">
        <w:rPr>
          <w:sz w:val="28"/>
          <w:szCs w:val="28"/>
        </w:rPr>
        <w:t xml:space="preserve">б особенностях преподавания предметов «Русский язык» и «Литература» в условиях перехода на федеральный компонент государственных образовательных </w:t>
      </w:r>
      <w:r w:rsidRPr="00821669">
        <w:rPr>
          <w:sz w:val="28"/>
          <w:szCs w:val="28"/>
        </w:rPr>
        <w:lastRenderedPageBreak/>
        <w:t>стандартов основного общего и среднего (полного) общего образования»</w:t>
      </w:r>
      <w:r w:rsidRPr="00821669">
        <w:rPr>
          <w:sz w:val="28"/>
          <w:szCs w:val="28"/>
          <w:lang w:val="tt-RU"/>
        </w:rPr>
        <w:t>,</w:t>
      </w:r>
      <w:r w:rsidRPr="00821669">
        <w:rPr>
          <w:sz w:val="28"/>
          <w:szCs w:val="28"/>
        </w:rPr>
        <w:t xml:space="preserve"> от 18.01.2007 г. № 248/7 «Об особенностях преподавания  учебного предмета «Физика» в условиях перехода на федеральный компонент государственного образовательного стандарта», от</w:t>
      </w:r>
      <w:proofErr w:type="gramEnd"/>
      <w:r w:rsidRPr="00821669">
        <w:rPr>
          <w:sz w:val="28"/>
          <w:szCs w:val="28"/>
        </w:rPr>
        <w:t xml:space="preserve"> </w:t>
      </w:r>
      <w:proofErr w:type="gramStart"/>
      <w:r w:rsidRPr="00821669">
        <w:rPr>
          <w:sz w:val="28"/>
          <w:szCs w:val="28"/>
        </w:rPr>
        <w:t>1</w:t>
      </w:r>
      <w:r w:rsidRPr="00821669">
        <w:rPr>
          <w:sz w:val="28"/>
          <w:szCs w:val="28"/>
          <w:lang w:val="tt-RU"/>
        </w:rPr>
        <w:t>2</w:t>
      </w:r>
      <w:r w:rsidRPr="00821669">
        <w:rPr>
          <w:sz w:val="28"/>
          <w:szCs w:val="28"/>
        </w:rPr>
        <w:t>.0</w:t>
      </w:r>
      <w:r w:rsidRPr="00821669">
        <w:rPr>
          <w:sz w:val="28"/>
          <w:szCs w:val="28"/>
          <w:lang w:val="tt-RU"/>
        </w:rPr>
        <w:t>3</w:t>
      </w:r>
      <w:r w:rsidRPr="00821669">
        <w:rPr>
          <w:sz w:val="28"/>
          <w:szCs w:val="28"/>
        </w:rPr>
        <w:t>.200</w:t>
      </w:r>
      <w:r w:rsidRPr="00821669">
        <w:rPr>
          <w:sz w:val="28"/>
          <w:szCs w:val="28"/>
          <w:lang w:val="tt-RU"/>
        </w:rPr>
        <w:t>9</w:t>
      </w:r>
      <w:r w:rsidRPr="00821669">
        <w:rPr>
          <w:sz w:val="28"/>
          <w:szCs w:val="28"/>
        </w:rPr>
        <w:t xml:space="preserve"> г. № </w:t>
      </w:r>
      <w:r w:rsidRPr="00821669">
        <w:rPr>
          <w:sz w:val="28"/>
          <w:szCs w:val="28"/>
          <w:lang w:val="tt-RU"/>
        </w:rPr>
        <w:t>1532</w:t>
      </w:r>
      <w:r w:rsidRPr="00821669">
        <w:rPr>
          <w:sz w:val="28"/>
          <w:szCs w:val="28"/>
        </w:rPr>
        <w:t>/</w:t>
      </w:r>
      <w:r w:rsidRPr="00821669">
        <w:rPr>
          <w:sz w:val="28"/>
          <w:szCs w:val="28"/>
          <w:lang w:val="tt-RU"/>
        </w:rPr>
        <w:t>9</w:t>
      </w:r>
      <w:r w:rsidRPr="00821669">
        <w:rPr>
          <w:sz w:val="28"/>
          <w:szCs w:val="28"/>
        </w:rPr>
        <w:t xml:space="preserve"> «О</w:t>
      </w:r>
      <w:r w:rsidRPr="00821669">
        <w:rPr>
          <w:sz w:val="28"/>
          <w:szCs w:val="28"/>
          <w:lang w:val="tt-RU"/>
        </w:rPr>
        <w:t>б</w:t>
      </w:r>
      <w:r w:rsidRPr="00821669">
        <w:rPr>
          <w:sz w:val="28"/>
          <w:szCs w:val="28"/>
        </w:rPr>
        <w:t xml:space="preserve"> </w:t>
      </w:r>
      <w:r w:rsidRPr="00821669">
        <w:rPr>
          <w:sz w:val="28"/>
          <w:szCs w:val="28"/>
          <w:lang w:val="tt-RU"/>
        </w:rPr>
        <w:t xml:space="preserve"> особенностях </w:t>
      </w:r>
      <w:r w:rsidRPr="00821669">
        <w:rPr>
          <w:sz w:val="28"/>
          <w:szCs w:val="28"/>
        </w:rPr>
        <w:t xml:space="preserve">преподавании  химии в условиях  перехода на </w:t>
      </w:r>
      <w:proofErr w:type="spellStart"/>
      <w:r w:rsidRPr="00821669">
        <w:rPr>
          <w:sz w:val="28"/>
          <w:szCs w:val="28"/>
        </w:rPr>
        <w:t>компетентностный</w:t>
      </w:r>
      <w:proofErr w:type="spellEnd"/>
      <w:r w:rsidRPr="00821669">
        <w:rPr>
          <w:sz w:val="28"/>
          <w:szCs w:val="28"/>
        </w:rPr>
        <w:t xml:space="preserve"> подход», от 18.01.2007г.</w:t>
      </w:r>
      <w:r w:rsidRPr="00821669">
        <w:rPr>
          <w:sz w:val="28"/>
          <w:szCs w:val="28"/>
          <w:lang w:val="tt-RU"/>
        </w:rPr>
        <w:t xml:space="preserve"> </w:t>
      </w:r>
      <w:r w:rsidRPr="00821669">
        <w:rPr>
          <w:sz w:val="28"/>
          <w:szCs w:val="28"/>
        </w:rPr>
        <w:t>№ 251/7 «Об особенностях преподавания  учебного предмета «Иностранный язык» в условиях перехода на федеральный компонент государственного образовательного стандарта общего образования», от 18.01.2007г.  № 252/7 «Об особенностях преподавания  учебного предмета «Музыка» в условиях ведения</w:t>
      </w:r>
      <w:r w:rsidRPr="00821669">
        <w:rPr>
          <w:sz w:val="28"/>
          <w:szCs w:val="28"/>
          <w:lang w:val="tt-RU"/>
        </w:rPr>
        <w:t xml:space="preserve"> </w:t>
      </w:r>
      <w:r w:rsidRPr="00821669">
        <w:rPr>
          <w:sz w:val="28"/>
          <w:szCs w:val="28"/>
        </w:rPr>
        <w:t>федерального компонента государственного  стандарта общего образования», от 16.10.2009г</w:t>
      </w:r>
      <w:proofErr w:type="gramEnd"/>
      <w:r w:rsidRPr="00821669">
        <w:rPr>
          <w:sz w:val="28"/>
          <w:szCs w:val="28"/>
        </w:rPr>
        <w:t>. №</w:t>
      </w:r>
      <w:proofErr w:type="gramStart"/>
      <w:r w:rsidRPr="00821669">
        <w:rPr>
          <w:sz w:val="28"/>
          <w:szCs w:val="28"/>
        </w:rPr>
        <w:t>7831/9 «Об изучении  истории и обществоведческих дисциплин в 2009/2010 учебном году»,  от 11.03.2009г.</w:t>
      </w:r>
      <w:r w:rsidR="00E260D3" w:rsidRPr="00821669">
        <w:rPr>
          <w:sz w:val="28"/>
          <w:szCs w:val="28"/>
          <w:lang w:val="tt-RU"/>
        </w:rPr>
        <w:t xml:space="preserve"> </w:t>
      </w:r>
      <w:r w:rsidRPr="00821669">
        <w:rPr>
          <w:sz w:val="28"/>
          <w:szCs w:val="28"/>
        </w:rPr>
        <w:t>№ 1510/9 «Об</w:t>
      </w:r>
      <w:r w:rsidRPr="00821669">
        <w:rPr>
          <w:sz w:val="28"/>
          <w:szCs w:val="28"/>
          <w:lang w:val="tt-RU"/>
        </w:rPr>
        <w:t xml:space="preserve"> </w:t>
      </w:r>
      <w:r w:rsidRPr="00821669">
        <w:rPr>
          <w:sz w:val="28"/>
          <w:szCs w:val="28"/>
        </w:rPr>
        <w:t xml:space="preserve">особенностях преподавания биологии в условиях перехода на </w:t>
      </w:r>
      <w:proofErr w:type="spellStart"/>
      <w:r w:rsidRPr="00821669">
        <w:rPr>
          <w:sz w:val="28"/>
          <w:szCs w:val="28"/>
        </w:rPr>
        <w:t>компетентностный</w:t>
      </w:r>
      <w:proofErr w:type="spellEnd"/>
      <w:r w:rsidRPr="00821669">
        <w:rPr>
          <w:sz w:val="28"/>
          <w:szCs w:val="28"/>
        </w:rPr>
        <w:t xml:space="preserve"> подход», от 21.09.2007г. №6004/7 « О преподавании предмета «Основы безопасности жизнедеятельности» и порядке оплаты труда преподавателей</w:t>
      </w:r>
      <w:r w:rsidR="00B96FF2" w:rsidRPr="00821669">
        <w:rPr>
          <w:sz w:val="28"/>
          <w:szCs w:val="28"/>
        </w:rPr>
        <w:t xml:space="preserve"> </w:t>
      </w:r>
      <w:r w:rsidRPr="00821669">
        <w:rPr>
          <w:sz w:val="28"/>
          <w:szCs w:val="28"/>
        </w:rPr>
        <w:t>- организаторов ОБЖ в общеобразовательных учреждениях Республики Татарстан»</w:t>
      </w:r>
      <w:r w:rsidR="00CF4CB6" w:rsidRPr="00821669">
        <w:rPr>
          <w:sz w:val="28"/>
          <w:szCs w:val="28"/>
        </w:rPr>
        <w:t>, от 29.11.2010г</w:t>
      </w:r>
      <w:r w:rsidR="00CF4CB6" w:rsidRPr="006A7C4B">
        <w:rPr>
          <w:sz w:val="28"/>
          <w:szCs w:val="28"/>
        </w:rPr>
        <w:t>. №10143/10 «Об оформлении в классном</w:t>
      </w:r>
      <w:proofErr w:type="gramEnd"/>
      <w:r w:rsidR="00CF4CB6" w:rsidRPr="006A7C4B">
        <w:rPr>
          <w:sz w:val="28"/>
          <w:szCs w:val="28"/>
        </w:rPr>
        <w:t xml:space="preserve"> </w:t>
      </w:r>
      <w:proofErr w:type="gramStart"/>
      <w:r w:rsidR="00CF4CB6" w:rsidRPr="006A7C4B">
        <w:rPr>
          <w:sz w:val="28"/>
          <w:szCs w:val="28"/>
        </w:rPr>
        <w:t>журнале</w:t>
      </w:r>
      <w:proofErr w:type="gramEnd"/>
      <w:r w:rsidR="00CF4CB6" w:rsidRPr="006A7C4B">
        <w:rPr>
          <w:sz w:val="28"/>
          <w:szCs w:val="28"/>
        </w:rPr>
        <w:t xml:space="preserve"> предмета «Искусство»,  от 08.10.2010 №</w:t>
      </w:r>
      <w:r w:rsidR="00B96FF2" w:rsidRPr="006A7C4B">
        <w:rPr>
          <w:sz w:val="28"/>
          <w:szCs w:val="28"/>
        </w:rPr>
        <w:t xml:space="preserve"> </w:t>
      </w:r>
      <w:r w:rsidR="00CF4CB6" w:rsidRPr="006A7C4B">
        <w:rPr>
          <w:sz w:val="28"/>
          <w:szCs w:val="28"/>
        </w:rPr>
        <w:t>ИК-1494/19 «О введении третьего часа физической культуры»</w:t>
      </w:r>
      <w:r w:rsidRPr="006A7C4B">
        <w:rPr>
          <w:sz w:val="28"/>
          <w:szCs w:val="28"/>
        </w:rPr>
        <w:t xml:space="preserve">.  </w:t>
      </w:r>
    </w:p>
    <w:p w:rsidR="004F64A1" w:rsidRDefault="004F64A1" w:rsidP="00B96FF2">
      <w:pPr>
        <w:pStyle w:val="a3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705F22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Количество изучаемых предметов и предельно допустимая учебная нагрузка учащихся в учебном плане соответствует базисному учебному плану. Школа работает в режиме: </w:t>
      </w:r>
      <w:r w:rsidR="00D67542">
        <w:rPr>
          <w:sz w:val="28"/>
          <w:szCs w:val="28"/>
        </w:rPr>
        <w:t xml:space="preserve">1 класс – 5 дневная, </w:t>
      </w:r>
      <w:r>
        <w:rPr>
          <w:sz w:val="28"/>
          <w:szCs w:val="28"/>
        </w:rPr>
        <w:t>2-9 классы  - 6-дн</w:t>
      </w:r>
      <w:r w:rsidR="00D67542">
        <w:rPr>
          <w:sz w:val="28"/>
          <w:szCs w:val="28"/>
        </w:rPr>
        <w:t xml:space="preserve">евная </w:t>
      </w:r>
      <w:r>
        <w:rPr>
          <w:sz w:val="28"/>
          <w:szCs w:val="28"/>
        </w:rPr>
        <w:t xml:space="preserve"> учебная неделя. Язык обучения – татарский. Занятия проводятся в одну смену.</w:t>
      </w:r>
    </w:p>
    <w:p w:rsidR="00E260D3" w:rsidRDefault="004F64A1" w:rsidP="00B96FF2">
      <w:pPr>
        <w:pStyle w:val="a3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705F2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1-ая ступень пред</w:t>
      </w:r>
      <w:r w:rsidR="00CF4CB6">
        <w:rPr>
          <w:sz w:val="28"/>
          <w:szCs w:val="28"/>
        </w:rPr>
        <w:t>ставлена четырехлетней школой, 2 класса, 1 комплект</w:t>
      </w:r>
      <w:r>
        <w:rPr>
          <w:sz w:val="28"/>
          <w:szCs w:val="28"/>
        </w:rPr>
        <w:t xml:space="preserve">. </w:t>
      </w:r>
      <w:r w:rsidR="005C4F1C">
        <w:rPr>
          <w:sz w:val="28"/>
          <w:szCs w:val="28"/>
        </w:rPr>
        <w:t xml:space="preserve"> Отсутствуют 2,3</w:t>
      </w:r>
      <w:r w:rsidR="00CF4CB6">
        <w:rPr>
          <w:sz w:val="28"/>
          <w:szCs w:val="28"/>
        </w:rPr>
        <w:t xml:space="preserve"> классы.  </w:t>
      </w:r>
      <w:r w:rsidR="00E260D3">
        <w:rPr>
          <w:sz w:val="28"/>
          <w:szCs w:val="28"/>
        </w:rPr>
        <w:t xml:space="preserve">Продолжительность учебного года: 1 класс – 33 учебные недели,  2-4 классы — не менее 34 учебных недель. Продолжительность урока </w:t>
      </w:r>
      <w:r w:rsidR="001C0421">
        <w:rPr>
          <w:sz w:val="28"/>
          <w:szCs w:val="28"/>
        </w:rPr>
        <w:t xml:space="preserve">для 1 класса  в сентябре, октябре по 3 урока по  </w:t>
      </w:r>
      <w:r w:rsidR="00E260D3">
        <w:rPr>
          <w:sz w:val="28"/>
          <w:szCs w:val="28"/>
        </w:rPr>
        <w:t xml:space="preserve"> 35</w:t>
      </w:r>
      <w:r w:rsidR="001C0421">
        <w:rPr>
          <w:sz w:val="28"/>
          <w:szCs w:val="28"/>
        </w:rPr>
        <w:t xml:space="preserve"> минут, в ноябре, декабре 4 урока по 35 минут, во втором полугодии –</w:t>
      </w:r>
      <w:r w:rsidR="00E45A09">
        <w:rPr>
          <w:sz w:val="28"/>
          <w:szCs w:val="28"/>
        </w:rPr>
        <w:t xml:space="preserve"> </w:t>
      </w:r>
      <w:r w:rsidR="001C0421">
        <w:rPr>
          <w:sz w:val="28"/>
          <w:szCs w:val="28"/>
        </w:rPr>
        <w:t xml:space="preserve">по 4 урока </w:t>
      </w:r>
      <w:proofErr w:type="gramStart"/>
      <w:r w:rsidR="001C0421">
        <w:rPr>
          <w:sz w:val="28"/>
          <w:szCs w:val="28"/>
        </w:rPr>
        <w:t>по</w:t>
      </w:r>
      <w:proofErr w:type="gramEnd"/>
      <w:r w:rsidR="001C0421">
        <w:rPr>
          <w:sz w:val="28"/>
          <w:szCs w:val="28"/>
        </w:rPr>
        <w:t xml:space="preserve"> </w:t>
      </w:r>
      <w:r w:rsidR="00E260D3">
        <w:rPr>
          <w:sz w:val="28"/>
          <w:szCs w:val="28"/>
        </w:rPr>
        <w:t xml:space="preserve">45 минут, </w:t>
      </w:r>
      <w:r w:rsidR="002C12A2">
        <w:rPr>
          <w:sz w:val="28"/>
          <w:szCs w:val="28"/>
        </w:rPr>
        <w:t xml:space="preserve"> в </w:t>
      </w:r>
      <w:r w:rsidR="00E260D3">
        <w:rPr>
          <w:sz w:val="28"/>
          <w:szCs w:val="28"/>
        </w:rPr>
        <w:t>2</w:t>
      </w:r>
      <w:r w:rsidR="002C12A2">
        <w:rPr>
          <w:sz w:val="28"/>
          <w:szCs w:val="28"/>
        </w:rPr>
        <w:t>-4 классах</w:t>
      </w:r>
      <w:r w:rsidR="00E260D3">
        <w:rPr>
          <w:sz w:val="28"/>
          <w:szCs w:val="28"/>
        </w:rPr>
        <w:t xml:space="preserve"> — 45 минут. </w:t>
      </w:r>
    </w:p>
    <w:p w:rsidR="004F64A1" w:rsidRPr="00821669" w:rsidRDefault="00E260D3" w:rsidP="00B96FF2">
      <w:pPr>
        <w:pStyle w:val="a3"/>
        <w:spacing w:after="0"/>
        <w:jc w:val="both"/>
        <w:rPr>
          <w:rFonts w:ascii="Times New Roman" w:hAnsi="Times New Roman"/>
          <w:sz w:val="28"/>
          <w:szCs w:val="28"/>
        </w:rPr>
      </w:pPr>
      <w:r w:rsidRPr="005C4F1C">
        <w:rPr>
          <w:color w:val="FF0000"/>
          <w:sz w:val="28"/>
          <w:szCs w:val="28"/>
        </w:rPr>
        <w:t xml:space="preserve">       </w:t>
      </w:r>
      <w:r w:rsidR="00D67542" w:rsidRPr="00E45A09">
        <w:rPr>
          <w:sz w:val="28"/>
          <w:szCs w:val="28"/>
        </w:rPr>
        <w:t>Учебный план для 1</w:t>
      </w:r>
      <w:r w:rsidR="001C0421" w:rsidRPr="00E45A09">
        <w:rPr>
          <w:sz w:val="28"/>
          <w:szCs w:val="28"/>
        </w:rPr>
        <w:t>-2</w:t>
      </w:r>
      <w:r w:rsidR="00D67542" w:rsidRPr="00E45A09">
        <w:rPr>
          <w:sz w:val="28"/>
          <w:szCs w:val="28"/>
        </w:rPr>
        <w:t xml:space="preserve"> кла</w:t>
      </w:r>
      <w:r w:rsidR="001C0421" w:rsidRPr="00E45A09">
        <w:rPr>
          <w:sz w:val="28"/>
          <w:szCs w:val="28"/>
        </w:rPr>
        <w:t>ссов</w:t>
      </w:r>
      <w:r w:rsidR="00D67542" w:rsidRPr="00E45A09">
        <w:rPr>
          <w:sz w:val="28"/>
          <w:szCs w:val="28"/>
        </w:rPr>
        <w:t xml:space="preserve"> разработан </w:t>
      </w:r>
      <w:r w:rsidR="001C0421" w:rsidRPr="00E45A09">
        <w:rPr>
          <w:sz w:val="28"/>
          <w:szCs w:val="28"/>
        </w:rPr>
        <w:t>на основе учебного плана для 1-9</w:t>
      </w:r>
      <w:r w:rsidR="00D67542" w:rsidRPr="00E45A09">
        <w:rPr>
          <w:sz w:val="28"/>
          <w:szCs w:val="28"/>
        </w:rPr>
        <w:t xml:space="preserve"> классов школ Республики Татарстан, реал</w:t>
      </w:r>
      <w:r w:rsidR="001C0421" w:rsidRPr="00E45A09">
        <w:rPr>
          <w:sz w:val="28"/>
          <w:szCs w:val="28"/>
        </w:rPr>
        <w:t xml:space="preserve">изующих </w:t>
      </w:r>
      <w:r w:rsidR="004D7C15" w:rsidRPr="00E45A09">
        <w:rPr>
          <w:sz w:val="28"/>
          <w:szCs w:val="28"/>
          <w:lang w:val="tt-RU"/>
        </w:rPr>
        <w:t xml:space="preserve"> основные </w:t>
      </w:r>
      <w:r w:rsidR="004D7C15" w:rsidRPr="00E45A09">
        <w:rPr>
          <w:sz w:val="28"/>
          <w:szCs w:val="28"/>
        </w:rPr>
        <w:t xml:space="preserve">образовательные программы начального общего образования </w:t>
      </w:r>
      <w:r w:rsidR="001C0421" w:rsidRPr="00E45A09">
        <w:rPr>
          <w:sz w:val="28"/>
          <w:szCs w:val="28"/>
        </w:rPr>
        <w:t>и основного общего образования в соответствии с ФГОС общего образования</w:t>
      </w:r>
      <w:r w:rsidRPr="00E45A09">
        <w:rPr>
          <w:sz w:val="28"/>
          <w:szCs w:val="28"/>
          <w:lang w:val="tt-RU"/>
        </w:rPr>
        <w:t xml:space="preserve"> (мо</w:t>
      </w:r>
      <w:proofErr w:type="spellStart"/>
      <w:r w:rsidRPr="00E45A09">
        <w:rPr>
          <w:sz w:val="28"/>
          <w:szCs w:val="28"/>
        </w:rPr>
        <w:t>дель</w:t>
      </w:r>
      <w:proofErr w:type="spellEnd"/>
      <w:r w:rsidRPr="00E45A09">
        <w:rPr>
          <w:sz w:val="28"/>
          <w:szCs w:val="28"/>
        </w:rPr>
        <w:t xml:space="preserve"> №4)</w:t>
      </w:r>
      <w:r w:rsidR="004D7C15" w:rsidRPr="00E45A09">
        <w:rPr>
          <w:sz w:val="28"/>
          <w:szCs w:val="28"/>
        </w:rPr>
        <w:t xml:space="preserve">. </w:t>
      </w:r>
      <w:proofErr w:type="gramStart"/>
      <w:r w:rsidR="00CF4CB6">
        <w:rPr>
          <w:sz w:val="28"/>
          <w:szCs w:val="28"/>
        </w:rPr>
        <w:t xml:space="preserve">Учебный </w:t>
      </w:r>
      <w:r w:rsidR="00821669">
        <w:rPr>
          <w:sz w:val="28"/>
          <w:szCs w:val="28"/>
        </w:rPr>
        <w:t xml:space="preserve">план для </w:t>
      </w:r>
      <w:r w:rsidR="00821669">
        <w:rPr>
          <w:sz w:val="28"/>
          <w:szCs w:val="28"/>
          <w:lang w:val="tt-RU"/>
        </w:rPr>
        <w:t>3</w:t>
      </w:r>
      <w:r w:rsidR="004F64A1">
        <w:rPr>
          <w:sz w:val="28"/>
          <w:szCs w:val="28"/>
        </w:rPr>
        <w:t>-4 классов разработан на основе</w:t>
      </w:r>
      <w:r w:rsidR="00821669">
        <w:rPr>
          <w:sz w:val="28"/>
          <w:szCs w:val="28"/>
        </w:rPr>
        <w:t xml:space="preserve"> примерного учебного плана для </w:t>
      </w:r>
      <w:r w:rsidR="00821669">
        <w:rPr>
          <w:sz w:val="28"/>
          <w:szCs w:val="28"/>
          <w:lang w:val="tt-RU"/>
        </w:rPr>
        <w:t>3</w:t>
      </w:r>
      <w:r w:rsidR="004F64A1">
        <w:rPr>
          <w:sz w:val="28"/>
          <w:szCs w:val="28"/>
        </w:rPr>
        <w:t xml:space="preserve">-4 классов общеобразовательных учреждений (классов)  Республики Татарстан с </w:t>
      </w:r>
      <w:r w:rsidR="00CF4CB6">
        <w:rPr>
          <w:sz w:val="28"/>
          <w:szCs w:val="28"/>
        </w:rPr>
        <w:t>родным (</w:t>
      </w:r>
      <w:r w:rsidR="004F64A1">
        <w:rPr>
          <w:sz w:val="28"/>
          <w:szCs w:val="28"/>
        </w:rPr>
        <w:t>татарским</w:t>
      </w:r>
      <w:r w:rsidR="00CF4CB6">
        <w:rPr>
          <w:sz w:val="28"/>
          <w:szCs w:val="28"/>
        </w:rPr>
        <w:t>)</w:t>
      </w:r>
      <w:r w:rsidR="00821669">
        <w:rPr>
          <w:sz w:val="28"/>
          <w:szCs w:val="28"/>
        </w:rPr>
        <w:t xml:space="preserve"> языком обучения.  </w:t>
      </w:r>
      <w:r w:rsidR="00A90130">
        <w:rPr>
          <w:sz w:val="28"/>
          <w:szCs w:val="28"/>
        </w:rPr>
        <w:t xml:space="preserve">1 час из </w:t>
      </w:r>
      <w:r w:rsidR="00A90130" w:rsidRPr="00A90130">
        <w:rPr>
          <w:rFonts w:ascii="Times New Roman" w:hAnsi="Times New Roman"/>
          <w:sz w:val="28"/>
          <w:szCs w:val="28"/>
        </w:rPr>
        <w:t>части, формируемая участниками образовательного процесса</w:t>
      </w:r>
      <w:r w:rsidR="00A90130" w:rsidRPr="00A90130">
        <w:rPr>
          <w:sz w:val="28"/>
          <w:szCs w:val="28"/>
        </w:rPr>
        <w:t xml:space="preserve"> в 2 классе выделен на преподавание курса «Риторика</w:t>
      </w:r>
      <w:r w:rsidR="00A90130">
        <w:rPr>
          <w:sz w:val="28"/>
          <w:szCs w:val="28"/>
        </w:rPr>
        <w:t xml:space="preserve">», </w:t>
      </w:r>
      <w:r w:rsidR="00821669" w:rsidRPr="00821669">
        <w:rPr>
          <w:sz w:val="28"/>
          <w:szCs w:val="28"/>
        </w:rPr>
        <w:t>1 час</w:t>
      </w:r>
      <w:r w:rsidR="00821669" w:rsidRPr="00821669">
        <w:rPr>
          <w:sz w:val="28"/>
          <w:szCs w:val="28"/>
          <w:lang w:val="tt-RU"/>
        </w:rPr>
        <w:t xml:space="preserve"> </w:t>
      </w:r>
      <w:r w:rsidR="004F64A1" w:rsidRPr="00821669">
        <w:rPr>
          <w:sz w:val="28"/>
          <w:szCs w:val="28"/>
        </w:rPr>
        <w:t xml:space="preserve"> компонента образовательного </w:t>
      </w:r>
      <w:r w:rsidR="00821669" w:rsidRPr="00821669">
        <w:rPr>
          <w:sz w:val="28"/>
          <w:szCs w:val="28"/>
        </w:rPr>
        <w:t>учреждения в 4 класс</w:t>
      </w:r>
      <w:r w:rsidR="00821669" w:rsidRPr="00821669">
        <w:rPr>
          <w:sz w:val="28"/>
          <w:szCs w:val="28"/>
          <w:lang w:val="tt-RU"/>
        </w:rPr>
        <w:t>е</w:t>
      </w:r>
      <w:r w:rsidR="00821669" w:rsidRPr="00821669">
        <w:rPr>
          <w:sz w:val="28"/>
          <w:szCs w:val="28"/>
        </w:rPr>
        <w:t xml:space="preserve"> выделен</w:t>
      </w:r>
      <w:r w:rsidR="004F64A1" w:rsidRPr="00821669">
        <w:rPr>
          <w:sz w:val="28"/>
          <w:szCs w:val="28"/>
        </w:rPr>
        <w:t xml:space="preserve">  на </w:t>
      </w:r>
      <w:r w:rsidR="00282A5B" w:rsidRPr="00821669">
        <w:rPr>
          <w:sz w:val="28"/>
          <w:szCs w:val="28"/>
        </w:rPr>
        <w:t xml:space="preserve">преподавание </w:t>
      </w:r>
      <w:r w:rsidRPr="00821669">
        <w:rPr>
          <w:sz w:val="28"/>
          <w:szCs w:val="28"/>
        </w:rPr>
        <w:t>курс</w:t>
      </w:r>
      <w:r w:rsidR="00282A5B" w:rsidRPr="00821669">
        <w:rPr>
          <w:sz w:val="28"/>
          <w:szCs w:val="28"/>
        </w:rPr>
        <w:t>а</w:t>
      </w:r>
      <w:r w:rsidRPr="00821669">
        <w:rPr>
          <w:sz w:val="28"/>
          <w:szCs w:val="28"/>
        </w:rPr>
        <w:t xml:space="preserve">  </w:t>
      </w:r>
      <w:r w:rsidR="001A1AD4" w:rsidRPr="00821669">
        <w:rPr>
          <w:sz w:val="28"/>
          <w:szCs w:val="28"/>
        </w:rPr>
        <w:t xml:space="preserve"> «Занимательная грамматика»</w:t>
      </w:r>
      <w:r w:rsidR="004F64A1" w:rsidRPr="00821669">
        <w:rPr>
          <w:sz w:val="28"/>
          <w:szCs w:val="28"/>
        </w:rPr>
        <w:t xml:space="preserve">. </w:t>
      </w:r>
      <w:proofErr w:type="gramEnd"/>
    </w:p>
    <w:p w:rsidR="00E260D3" w:rsidRDefault="004F64A1" w:rsidP="009A3D57">
      <w:pPr>
        <w:pStyle w:val="a3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2-я ступень   представлена </w:t>
      </w:r>
      <w:r w:rsidR="00C97C5B">
        <w:rPr>
          <w:sz w:val="28"/>
          <w:szCs w:val="28"/>
          <w:lang w:val="tt-RU"/>
        </w:rPr>
        <w:t>3</w:t>
      </w:r>
      <w:r>
        <w:rPr>
          <w:sz w:val="28"/>
          <w:szCs w:val="28"/>
        </w:rPr>
        <w:t xml:space="preserve">  комплектами классов.  </w:t>
      </w:r>
      <w:r>
        <w:rPr>
          <w:sz w:val="28"/>
          <w:szCs w:val="28"/>
          <w:lang w:val="tt-RU"/>
        </w:rPr>
        <w:t>Отсутст</w:t>
      </w:r>
      <w:r w:rsidR="005C4F1C">
        <w:rPr>
          <w:sz w:val="28"/>
          <w:szCs w:val="28"/>
          <w:lang w:val="tt-RU"/>
        </w:rPr>
        <w:t>вует 8</w:t>
      </w:r>
      <w:r>
        <w:rPr>
          <w:sz w:val="28"/>
          <w:szCs w:val="28"/>
          <w:lang w:val="tt-RU"/>
        </w:rPr>
        <w:t xml:space="preserve"> класс.</w:t>
      </w:r>
      <w:r w:rsidR="00C97C5B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 xml:space="preserve"> </w:t>
      </w:r>
      <w:r w:rsidR="00B96FF2">
        <w:rPr>
          <w:sz w:val="28"/>
          <w:szCs w:val="28"/>
          <w:lang w:val="tt-RU"/>
        </w:rPr>
        <w:t xml:space="preserve">Из-за малой численности обучающихся 5 и 6 классы объединены в 1 комплект. </w:t>
      </w:r>
      <w:r w:rsidR="00E260D3">
        <w:rPr>
          <w:sz w:val="28"/>
          <w:szCs w:val="28"/>
        </w:rPr>
        <w:t xml:space="preserve">Продолжительность учебного года: 5-8 классы – 35, 9 класс - 34 учебных недель.  Продолжительность урока — 45 минут. </w:t>
      </w:r>
    </w:p>
    <w:p w:rsidR="009A3D57" w:rsidRDefault="00E260D3" w:rsidP="009A3D57">
      <w:pPr>
        <w:pStyle w:val="a3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4F64A1">
        <w:rPr>
          <w:sz w:val="28"/>
          <w:szCs w:val="28"/>
        </w:rPr>
        <w:t xml:space="preserve">Учебный план для 5-9 классов разработан на основе  Базисного  учебного плана для 5-9 классов общеобразовательных учреждений Республики Татарстан. </w:t>
      </w:r>
    </w:p>
    <w:p w:rsidR="00E260D3" w:rsidRDefault="004F64A1" w:rsidP="009A3D57">
      <w:pPr>
        <w:pStyle w:val="a3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Часы компонента образовательного учрежд</w:t>
      </w:r>
      <w:r w:rsidR="001A1AD4">
        <w:rPr>
          <w:sz w:val="28"/>
          <w:szCs w:val="28"/>
        </w:rPr>
        <w:t>ения</w:t>
      </w:r>
      <w:r w:rsidR="00E260D3">
        <w:rPr>
          <w:sz w:val="28"/>
          <w:szCs w:val="28"/>
        </w:rPr>
        <w:t xml:space="preserve"> направлены </w:t>
      </w:r>
      <w:r w:rsidR="001A1AD4">
        <w:rPr>
          <w:sz w:val="28"/>
          <w:szCs w:val="28"/>
        </w:rPr>
        <w:t xml:space="preserve"> </w:t>
      </w:r>
      <w:r w:rsidR="00E260D3">
        <w:rPr>
          <w:sz w:val="28"/>
          <w:szCs w:val="28"/>
        </w:rPr>
        <w:t>на преподавание  следующих курсов:</w:t>
      </w:r>
    </w:p>
    <w:p w:rsidR="00E260D3" w:rsidRPr="001423B7" w:rsidRDefault="00E260D3" w:rsidP="00E260D3">
      <w:pPr>
        <w:pStyle w:val="a3"/>
        <w:numPr>
          <w:ilvl w:val="0"/>
          <w:numId w:val="2"/>
        </w:numPr>
        <w:spacing w:after="0"/>
        <w:jc w:val="both"/>
        <w:rPr>
          <w:sz w:val="28"/>
          <w:szCs w:val="28"/>
        </w:rPr>
      </w:pPr>
      <w:r w:rsidRPr="001423B7">
        <w:rPr>
          <w:sz w:val="28"/>
          <w:szCs w:val="28"/>
        </w:rPr>
        <w:t xml:space="preserve">«Клуб любителей русского языка» - </w:t>
      </w:r>
      <w:r w:rsidRPr="001423B7">
        <w:rPr>
          <w:rFonts w:ascii="Times New Roman" w:hAnsi="Times New Roman"/>
          <w:sz w:val="28"/>
          <w:szCs w:val="28"/>
        </w:rPr>
        <w:t>в</w:t>
      </w:r>
      <w:r w:rsidR="001A1AD4" w:rsidRPr="001423B7">
        <w:rPr>
          <w:rFonts w:ascii="Times New Roman" w:hAnsi="Times New Roman"/>
          <w:sz w:val="28"/>
          <w:szCs w:val="28"/>
        </w:rPr>
        <w:t xml:space="preserve"> 5</w:t>
      </w:r>
      <w:r w:rsidRPr="001423B7">
        <w:rPr>
          <w:sz w:val="28"/>
          <w:szCs w:val="28"/>
          <w:lang w:val="tt-RU"/>
        </w:rPr>
        <w:t xml:space="preserve"> классе  2 часа в неделю;</w:t>
      </w:r>
    </w:p>
    <w:p w:rsidR="00E260D3" w:rsidRPr="001423B7" w:rsidRDefault="001423B7" w:rsidP="00E260D3">
      <w:pPr>
        <w:pStyle w:val="a3"/>
        <w:numPr>
          <w:ilvl w:val="0"/>
          <w:numId w:val="2"/>
        </w:numPr>
        <w:spacing w:after="0"/>
        <w:jc w:val="both"/>
        <w:rPr>
          <w:sz w:val="28"/>
          <w:szCs w:val="28"/>
        </w:rPr>
      </w:pPr>
      <w:r w:rsidRPr="001423B7">
        <w:rPr>
          <w:sz w:val="28"/>
          <w:szCs w:val="28"/>
        </w:rPr>
        <w:lastRenderedPageBreak/>
        <w:t>«</w:t>
      </w:r>
      <w:r w:rsidRPr="001423B7">
        <w:rPr>
          <w:sz w:val="28"/>
          <w:szCs w:val="28"/>
          <w:lang w:val="tt-RU"/>
        </w:rPr>
        <w:t>Секреты орфографии</w:t>
      </w:r>
      <w:r w:rsidR="00E260D3" w:rsidRPr="001423B7">
        <w:rPr>
          <w:sz w:val="28"/>
          <w:szCs w:val="28"/>
        </w:rPr>
        <w:t>»</w:t>
      </w:r>
      <w:r w:rsidR="001A1AD4" w:rsidRPr="001423B7">
        <w:rPr>
          <w:sz w:val="28"/>
          <w:szCs w:val="28"/>
          <w:lang w:val="tt-RU"/>
        </w:rPr>
        <w:t xml:space="preserve"> </w:t>
      </w:r>
      <w:r w:rsidR="00E260D3" w:rsidRPr="001423B7">
        <w:rPr>
          <w:sz w:val="28"/>
          <w:szCs w:val="28"/>
          <w:lang w:val="tt-RU"/>
        </w:rPr>
        <w:t xml:space="preserve">- </w:t>
      </w:r>
      <w:r w:rsidR="001A1AD4" w:rsidRPr="001423B7">
        <w:rPr>
          <w:sz w:val="28"/>
          <w:szCs w:val="28"/>
          <w:lang w:val="tt-RU"/>
        </w:rPr>
        <w:t>в</w:t>
      </w:r>
      <w:r w:rsidR="001A1AD4" w:rsidRPr="001423B7">
        <w:rPr>
          <w:sz w:val="28"/>
          <w:szCs w:val="28"/>
        </w:rPr>
        <w:t xml:space="preserve"> 6 классе  1 час в неделю</w:t>
      </w:r>
      <w:r w:rsidR="00E260D3" w:rsidRPr="001423B7">
        <w:rPr>
          <w:sz w:val="28"/>
          <w:szCs w:val="28"/>
        </w:rPr>
        <w:t>.</w:t>
      </w:r>
      <w:r w:rsidR="001A1AD4" w:rsidRPr="001423B7">
        <w:rPr>
          <w:sz w:val="28"/>
          <w:szCs w:val="28"/>
        </w:rPr>
        <w:t xml:space="preserve">  </w:t>
      </w:r>
    </w:p>
    <w:p w:rsidR="009A3D57" w:rsidRPr="000358E9" w:rsidRDefault="009A3D57" w:rsidP="002C12A2">
      <w:pPr>
        <w:pStyle w:val="a3"/>
        <w:spacing w:after="0"/>
        <w:jc w:val="both"/>
        <w:rPr>
          <w:sz w:val="28"/>
          <w:szCs w:val="28"/>
        </w:rPr>
      </w:pPr>
      <w:r w:rsidRPr="000358E9">
        <w:rPr>
          <w:sz w:val="28"/>
          <w:szCs w:val="28"/>
        </w:rPr>
        <w:t>На расширение программы направлены по предметам:</w:t>
      </w:r>
    </w:p>
    <w:p w:rsidR="002C12A2" w:rsidRPr="000358E9" w:rsidRDefault="002C12A2" w:rsidP="002C12A2">
      <w:pPr>
        <w:pStyle w:val="a3"/>
        <w:numPr>
          <w:ilvl w:val="0"/>
          <w:numId w:val="1"/>
        </w:numPr>
        <w:spacing w:after="0"/>
        <w:ind w:left="0" w:firstLine="284"/>
        <w:jc w:val="both"/>
        <w:rPr>
          <w:sz w:val="28"/>
          <w:szCs w:val="28"/>
        </w:rPr>
      </w:pPr>
      <w:r w:rsidRPr="000358E9">
        <w:rPr>
          <w:sz w:val="28"/>
          <w:szCs w:val="28"/>
        </w:rPr>
        <w:t>«Татарская литература» в 5,6 классах по 1 часу в неделю;</w:t>
      </w:r>
    </w:p>
    <w:p w:rsidR="002C12A2" w:rsidRPr="000358E9" w:rsidRDefault="002C12A2" w:rsidP="002C12A2">
      <w:pPr>
        <w:pStyle w:val="a3"/>
        <w:numPr>
          <w:ilvl w:val="0"/>
          <w:numId w:val="1"/>
        </w:numPr>
        <w:spacing w:after="0"/>
        <w:ind w:left="0" w:firstLine="284"/>
        <w:jc w:val="both"/>
        <w:rPr>
          <w:sz w:val="28"/>
          <w:szCs w:val="28"/>
        </w:rPr>
      </w:pPr>
      <w:r w:rsidRPr="000358E9">
        <w:rPr>
          <w:sz w:val="28"/>
          <w:szCs w:val="28"/>
        </w:rPr>
        <w:t>«Математика» в 6,7 классах по 1 часу в неделю.</w:t>
      </w:r>
    </w:p>
    <w:p w:rsidR="004F64A1" w:rsidRPr="000358E9" w:rsidRDefault="004F64A1" w:rsidP="009A3D57">
      <w:pPr>
        <w:pStyle w:val="a3"/>
        <w:spacing w:after="0"/>
        <w:jc w:val="both"/>
        <w:rPr>
          <w:sz w:val="28"/>
          <w:szCs w:val="28"/>
        </w:rPr>
      </w:pPr>
    </w:p>
    <w:p w:rsidR="009A3D57" w:rsidRDefault="004F64A1" w:rsidP="004F64A1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В целях реализации Концепции профильного обучения  в 9 классе на </w:t>
      </w:r>
      <w:proofErr w:type="spellStart"/>
      <w:r>
        <w:rPr>
          <w:sz w:val="28"/>
          <w:szCs w:val="28"/>
        </w:rPr>
        <w:t>предпрофильную</w:t>
      </w:r>
      <w:proofErr w:type="spellEnd"/>
      <w:r>
        <w:rPr>
          <w:sz w:val="28"/>
          <w:szCs w:val="28"/>
        </w:rPr>
        <w:t xml:space="preserve"> подготовку выделено 2 часа, которые распределены на следующие элективные курсы: </w:t>
      </w:r>
    </w:p>
    <w:tbl>
      <w:tblPr>
        <w:tblW w:w="0" w:type="auto"/>
        <w:tblInd w:w="-50" w:type="dxa"/>
        <w:tblLayout w:type="fixed"/>
        <w:tblLook w:val="0000" w:firstRow="0" w:lastRow="0" w:firstColumn="0" w:lastColumn="0" w:noHBand="0" w:noVBand="0"/>
      </w:tblPr>
      <w:tblGrid>
        <w:gridCol w:w="3008"/>
        <w:gridCol w:w="1376"/>
        <w:gridCol w:w="6285"/>
      </w:tblGrid>
      <w:tr w:rsidR="004F64A1" w:rsidRPr="00536A68" w:rsidTr="00983AC3">
        <w:trPr>
          <w:trHeight w:val="442"/>
        </w:trPr>
        <w:tc>
          <w:tcPr>
            <w:tcW w:w="30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64A1" w:rsidRPr="00536A68" w:rsidRDefault="004F64A1" w:rsidP="00983AC3">
            <w:pPr>
              <w:pStyle w:val="a3"/>
              <w:snapToGri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6A68">
              <w:rPr>
                <w:rFonts w:ascii="Times New Roman" w:hAnsi="Times New Roman"/>
                <w:sz w:val="28"/>
                <w:szCs w:val="28"/>
              </w:rPr>
              <w:t xml:space="preserve">    Название курса</w:t>
            </w:r>
          </w:p>
        </w:tc>
        <w:tc>
          <w:tcPr>
            <w:tcW w:w="1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64A1" w:rsidRPr="00536A68" w:rsidRDefault="004F64A1" w:rsidP="000F1B97">
            <w:pPr>
              <w:pStyle w:val="a3"/>
              <w:snapToGrid w:val="0"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A68">
              <w:rPr>
                <w:rFonts w:ascii="Times New Roman" w:hAnsi="Times New Roman"/>
                <w:sz w:val="28"/>
                <w:szCs w:val="28"/>
              </w:rPr>
              <w:t>Кол-во</w:t>
            </w:r>
          </w:p>
          <w:p w:rsidR="004F64A1" w:rsidRPr="00536A68" w:rsidRDefault="004F64A1" w:rsidP="000F1B97">
            <w:pPr>
              <w:pStyle w:val="a3"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A68">
              <w:rPr>
                <w:rFonts w:ascii="Times New Roman" w:hAnsi="Times New Roman"/>
                <w:sz w:val="28"/>
                <w:szCs w:val="28"/>
              </w:rPr>
              <w:t>часов</w:t>
            </w:r>
          </w:p>
        </w:tc>
        <w:tc>
          <w:tcPr>
            <w:tcW w:w="6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4A1" w:rsidRPr="00536A68" w:rsidRDefault="004F64A1" w:rsidP="00983AC3">
            <w:pPr>
              <w:pStyle w:val="a3"/>
              <w:snapToGri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6A68">
              <w:rPr>
                <w:rFonts w:ascii="Times New Roman" w:hAnsi="Times New Roman"/>
                <w:sz w:val="28"/>
                <w:szCs w:val="28"/>
              </w:rPr>
              <w:t xml:space="preserve">                             Автор программы </w:t>
            </w:r>
          </w:p>
        </w:tc>
      </w:tr>
      <w:tr w:rsidR="004F64A1" w:rsidRPr="00536A68" w:rsidTr="00983AC3">
        <w:trPr>
          <w:trHeight w:val="442"/>
        </w:trPr>
        <w:tc>
          <w:tcPr>
            <w:tcW w:w="30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64A1" w:rsidRPr="00536A68" w:rsidRDefault="004F64A1" w:rsidP="00983AC3">
            <w:pPr>
              <w:pStyle w:val="a3"/>
              <w:snapToGri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6A68">
              <w:rPr>
                <w:rFonts w:ascii="Times New Roman" w:hAnsi="Times New Roman"/>
                <w:sz w:val="28"/>
                <w:szCs w:val="28"/>
              </w:rPr>
              <w:t>Комплексный анализ текста.</w:t>
            </w:r>
          </w:p>
        </w:tc>
        <w:tc>
          <w:tcPr>
            <w:tcW w:w="1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64A1" w:rsidRPr="00536A68" w:rsidRDefault="00C84852" w:rsidP="000F1B97">
            <w:pPr>
              <w:pStyle w:val="a3"/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A68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6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4A1" w:rsidRPr="00536A68" w:rsidRDefault="004F64A1" w:rsidP="00983AC3">
            <w:pPr>
              <w:pStyle w:val="a3"/>
              <w:snapToGri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36A68">
              <w:rPr>
                <w:rFonts w:ascii="Times New Roman" w:hAnsi="Times New Roman"/>
                <w:sz w:val="28"/>
                <w:szCs w:val="28"/>
              </w:rPr>
              <w:t>Ахметзянова</w:t>
            </w:r>
            <w:proofErr w:type="spellEnd"/>
            <w:r w:rsidRPr="00536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36A68">
              <w:rPr>
                <w:rFonts w:ascii="Times New Roman" w:hAnsi="Times New Roman"/>
                <w:sz w:val="28"/>
                <w:szCs w:val="28"/>
              </w:rPr>
              <w:t>Д.Г.,учитель</w:t>
            </w:r>
            <w:proofErr w:type="spellEnd"/>
            <w:r w:rsidRPr="00536A68">
              <w:rPr>
                <w:rFonts w:ascii="Times New Roman" w:hAnsi="Times New Roman"/>
                <w:sz w:val="28"/>
                <w:szCs w:val="28"/>
              </w:rPr>
              <w:t xml:space="preserve"> русского языка и литературы первой квалификационной категории. Утверждено на заседании экспертного совета  </w:t>
            </w:r>
          </w:p>
          <w:p w:rsidR="004F64A1" w:rsidRPr="00536A68" w:rsidRDefault="004F64A1" w:rsidP="00983AC3">
            <w:pPr>
              <w:pStyle w:val="a3"/>
              <w:snapToGri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536A68">
              <w:rPr>
                <w:rFonts w:ascii="Times New Roman" w:hAnsi="Times New Roman"/>
                <w:sz w:val="28"/>
                <w:szCs w:val="28"/>
              </w:rPr>
              <w:t>Управления образования Исполнительного комитета Чистопольского муниципального района №1 от 28.08.2009г.</w:t>
            </w:r>
          </w:p>
        </w:tc>
      </w:tr>
      <w:tr w:rsidR="001423B7" w:rsidRPr="001423B7" w:rsidTr="00983AC3">
        <w:trPr>
          <w:trHeight w:val="442"/>
        </w:trPr>
        <w:tc>
          <w:tcPr>
            <w:tcW w:w="30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64A1" w:rsidRPr="001423B7" w:rsidRDefault="00E45A09" w:rsidP="00E45A09">
            <w:pPr>
              <w:snapToGrid w:val="0"/>
              <w:rPr>
                <w:rFonts w:ascii="Times New Roman" w:hAnsi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/>
                <w:color w:val="C00000"/>
                <w:sz w:val="28"/>
                <w:szCs w:val="28"/>
              </w:rPr>
              <w:t>Обществознание</w:t>
            </w:r>
          </w:p>
        </w:tc>
        <w:tc>
          <w:tcPr>
            <w:tcW w:w="1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64A1" w:rsidRPr="001423B7" w:rsidRDefault="004F64A1" w:rsidP="000F1B97">
            <w:pPr>
              <w:pStyle w:val="a3"/>
              <w:snapToGrid w:val="0"/>
              <w:jc w:val="center"/>
              <w:rPr>
                <w:rFonts w:ascii="Times New Roman" w:hAnsi="Times New Roman"/>
                <w:color w:val="C00000"/>
                <w:sz w:val="28"/>
                <w:szCs w:val="28"/>
              </w:rPr>
            </w:pPr>
            <w:r w:rsidRPr="001423B7">
              <w:rPr>
                <w:rFonts w:ascii="Times New Roman" w:hAnsi="Times New Roman"/>
                <w:color w:val="C00000"/>
                <w:sz w:val="28"/>
                <w:szCs w:val="28"/>
              </w:rPr>
              <w:t>17</w:t>
            </w:r>
          </w:p>
        </w:tc>
        <w:tc>
          <w:tcPr>
            <w:tcW w:w="6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4A1" w:rsidRPr="001423B7" w:rsidRDefault="004F64A1" w:rsidP="00983AC3">
            <w:pPr>
              <w:pStyle w:val="a3"/>
              <w:snapToGrid w:val="0"/>
              <w:rPr>
                <w:rFonts w:ascii="Times New Roman" w:hAnsi="Times New Roman"/>
                <w:color w:val="C00000"/>
                <w:sz w:val="28"/>
                <w:szCs w:val="28"/>
              </w:rPr>
            </w:pPr>
          </w:p>
        </w:tc>
      </w:tr>
      <w:tr w:rsidR="004F64A1" w:rsidRPr="00536A68" w:rsidTr="00983AC3">
        <w:trPr>
          <w:trHeight w:val="442"/>
        </w:trPr>
        <w:tc>
          <w:tcPr>
            <w:tcW w:w="30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64A1" w:rsidRPr="00536A68" w:rsidRDefault="004F64A1" w:rsidP="00983AC3">
            <w:pPr>
              <w:pStyle w:val="a3"/>
              <w:snapToGri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6A68">
              <w:rPr>
                <w:rFonts w:ascii="Times New Roman" w:hAnsi="Times New Roman"/>
                <w:sz w:val="28"/>
                <w:szCs w:val="28"/>
              </w:rPr>
              <w:t>Функции и способы их задания.</w:t>
            </w:r>
          </w:p>
        </w:tc>
        <w:tc>
          <w:tcPr>
            <w:tcW w:w="1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64A1" w:rsidRPr="00536A68" w:rsidRDefault="004F64A1" w:rsidP="000F1B97">
            <w:pPr>
              <w:pStyle w:val="a3"/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A68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6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4A1" w:rsidRPr="00536A68" w:rsidRDefault="004F64A1" w:rsidP="00983AC3">
            <w:pPr>
              <w:pStyle w:val="a3"/>
              <w:snapToGrid w:val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36A68">
              <w:rPr>
                <w:rFonts w:ascii="Times New Roman" w:hAnsi="Times New Roman"/>
                <w:sz w:val="28"/>
                <w:szCs w:val="28"/>
              </w:rPr>
              <w:t>Яруллина</w:t>
            </w:r>
            <w:proofErr w:type="spellEnd"/>
            <w:r w:rsidRPr="00536A68">
              <w:rPr>
                <w:rFonts w:ascii="Times New Roman" w:hAnsi="Times New Roman"/>
                <w:sz w:val="28"/>
                <w:szCs w:val="28"/>
              </w:rPr>
              <w:t xml:space="preserve"> М.Р., учитель математики второй квалификационной категории. Утверждено на заседании экспертного совета  Управления образования Исполнительного комитета Чистопольского муниципального района №1 от 28.08.2009г.</w:t>
            </w:r>
          </w:p>
        </w:tc>
      </w:tr>
      <w:tr w:rsidR="004F64A1" w:rsidRPr="00536A68" w:rsidTr="00983AC3">
        <w:trPr>
          <w:trHeight w:val="442"/>
        </w:trPr>
        <w:tc>
          <w:tcPr>
            <w:tcW w:w="30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64A1" w:rsidRPr="00536A68" w:rsidRDefault="004F64A1" w:rsidP="00983AC3">
            <w:pPr>
              <w:pStyle w:val="a3"/>
              <w:snapToGri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6A68">
              <w:rPr>
                <w:rFonts w:ascii="Times New Roman" w:hAnsi="Times New Roman"/>
                <w:sz w:val="28"/>
                <w:szCs w:val="28"/>
                <w:lang w:val="tt-RU"/>
              </w:rPr>
              <w:t>Пут</w:t>
            </w:r>
            <w:r w:rsidRPr="00536A68">
              <w:rPr>
                <w:rFonts w:ascii="Times New Roman" w:hAnsi="Times New Roman"/>
                <w:sz w:val="28"/>
                <w:szCs w:val="28"/>
              </w:rPr>
              <w:t>ь в профессию.</w:t>
            </w:r>
          </w:p>
        </w:tc>
        <w:tc>
          <w:tcPr>
            <w:tcW w:w="1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64A1" w:rsidRPr="00536A68" w:rsidRDefault="00C84852" w:rsidP="000F1B97">
            <w:pPr>
              <w:pStyle w:val="a3"/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A68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6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4A1" w:rsidRPr="00536A68" w:rsidRDefault="004F64A1" w:rsidP="00983AC3">
            <w:pPr>
              <w:pStyle w:val="a3"/>
              <w:snapToGri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36A68">
              <w:rPr>
                <w:rFonts w:ascii="Times New Roman" w:hAnsi="Times New Roman"/>
                <w:sz w:val="28"/>
                <w:szCs w:val="28"/>
              </w:rPr>
              <w:t>Шигапова</w:t>
            </w:r>
            <w:proofErr w:type="spellEnd"/>
            <w:r w:rsidRPr="00536A68">
              <w:rPr>
                <w:rFonts w:ascii="Times New Roman" w:hAnsi="Times New Roman"/>
                <w:sz w:val="28"/>
                <w:szCs w:val="28"/>
              </w:rPr>
              <w:t xml:space="preserve"> Р.Г., учитель татарского языка и литературы первой квалификационной категории. Утверждено на заседании экспертного совета  </w:t>
            </w:r>
          </w:p>
          <w:p w:rsidR="004F64A1" w:rsidRPr="00536A68" w:rsidRDefault="004F64A1" w:rsidP="00983AC3">
            <w:pPr>
              <w:pStyle w:val="a3"/>
              <w:snapToGri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536A68">
              <w:rPr>
                <w:rFonts w:ascii="Times New Roman" w:hAnsi="Times New Roman"/>
                <w:sz w:val="28"/>
                <w:szCs w:val="28"/>
              </w:rPr>
              <w:t>Управления образования Исполнительного комитета Чистопольского муниципального района №1 от 28.08.2009г.</w:t>
            </w:r>
          </w:p>
        </w:tc>
      </w:tr>
    </w:tbl>
    <w:p w:rsidR="00EB0415" w:rsidRDefault="00EB0415" w:rsidP="004F64A1">
      <w:pPr>
        <w:pStyle w:val="a3"/>
        <w:jc w:val="both"/>
        <w:rPr>
          <w:sz w:val="28"/>
          <w:szCs w:val="28"/>
          <w:lang w:val="tt-RU"/>
        </w:rPr>
      </w:pPr>
    </w:p>
    <w:p w:rsidR="004F64A1" w:rsidRDefault="004F64A1" w:rsidP="004F64A1">
      <w:pPr>
        <w:pStyle w:val="a3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Программы элективных курсов в 9 классе  составлены для реализации учеником интереса к учебному предмету, создания базы для ориентации учеников в мир современных профессий.</w:t>
      </w:r>
    </w:p>
    <w:p w:rsidR="004F64A1" w:rsidRDefault="004F64A1" w:rsidP="004F64A1">
      <w:pPr>
        <w:pStyle w:val="a3"/>
        <w:jc w:val="center"/>
        <w:rPr>
          <w:rFonts w:ascii="Times New Roman" w:hAnsi="Times New Roman"/>
          <w:b/>
        </w:rPr>
      </w:pPr>
    </w:p>
    <w:p w:rsidR="00B96FF2" w:rsidRDefault="00B96FF2" w:rsidP="00B96FF2">
      <w:pPr>
        <w:pStyle w:val="a3"/>
        <w:rPr>
          <w:rFonts w:ascii="Times New Roman" w:hAnsi="Times New Roman"/>
          <w:b/>
        </w:rPr>
      </w:pPr>
    </w:p>
    <w:p w:rsidR="009A3D57" w:rsidRDefault="009A3D57" w:rsidP="00B96FF2">
      <w:pPr>
        <w:pStyle w:val="a3"/>
        <w:rPr>
          <w:rFonts w:ascii="Times New Roman" w:hAnsi="Times New Roman"/>
          <w:b/>
        </w:rPr>
      </w:pPr>
    </w:p>
    <w:p w:rsidR="009A3D57" w:rsidRDefault="009A3D57" w:rsidP="00B96FF2">
      <w:pPr>
        <w:pStyle w:val="a3"/>
        <w:rPr>
          <w:rFonts w:ascii="Times New Roman" w:hAnsi="Times New Roman"/>
          <w:b/>
        </w:rPr>
      </w:pPr>
    </w:p>
    <w:p w:rsidR="009A3D57" w:rsidRDefault="009A3D57" w:rsidP="00B96FF2">
      <w:pPr>
        <w:pStyle w:val="a3"/>
        <w:rPr>
          <w:rFonts w:ascii="Times New Roman" w:hAnsi="Times New Roman"/>
          <w:b/>
        </w:rPr>
      </w:pPr>
    </w:p>
    <w:p w:rsidR="009A3D57" w:rsidRDefault="009A3D57" w:rsidP="00B96FF2">
      <w:pPr>
        <w:pStyle w:val="a3"/>
        <w:rPr>
          <w:rFonts w:ascii="Times New Roman" w:hAnsi="Times New Roman"/>
          <w:b/>
        </w:rPr>
      </w:pPr>
    </w:p>
    <w:p w:rsidR="009A3D57" w:rsidRDefault="009A3D57" w:rsidP="00B96FF2">
      <w:pPr>
        <w:pStyle w:val="a3"/>
        <w:rPr>
          <w:rFonts w:ascii="Times New Roman" w:hAnsi="Times New Roman"/>
          <w:b/>
        </w:rPr>
      </w:pPr>
    </w:p>
    <w:p w:rsidR="009A3D57" w:rsidRDefault="009A3D57" w:rsidP="00B96FF2">
      <w:pPr>
        <w:pStyle w:val="a3"/>
        <w:rPr>
          <w:rFonts w:ascii="Times New Roman" w:hAnsi="Times New Roman"/>
          <w:b/>
        </w:rPr>
      </w:pPr>
    </w:p>
    <w:p w:rsidR="009A3D57" w:rsidRDefault="009A3D57" w:rsidP="00B96FF2">
      <w:pPr>
        <w:pStyle w:val="a3"/>
        <w:rPr>
          <w:rFonts w:ascii="Times New Roman" w:hAnsi="Times New Roman"/>
          <w:b/>
        </w:rPr>
      </w:pPr>
    </w:p>
    <w:p w:rsidR="00E45A09" w:rsidRDefault="00E45A09" w:rsidP="00B96FF2">
      <w:pPr>
        <w:pStyle w:val="a3"/>
        <w:rPr>
          <w:rFonts w:ascii="Times New Roman" w:hAnsi="Times New Roman"/>
          <w:b/>
        </w:rPr>
      </w:pPr>
    </w:p>
    <w:p w:rsidR="000358E9" w:rsidRDefault="000358E9" w:rsidP="000358E9">
      <w:pPr>
        <w:pStyle w:val="a3"/>
        <w:rPr>
          <w:rFonts w:ascii="Times New Roman" w:hAnsi="Times New Roman"/>
          <w:b/>
        </w:rPr>
      </w:pPr>
    </w:p>
    <w:p w:rsidR="004F64A1" w:rsidRDefault="000358E9" w:rsidP="000358E9">
      <w:pPr>
        <w:pStyle w:val="a3"/>
        <w:rPr>
          <w:b/>
        </w:rPr>
      </w:pPr>
      <w:r>
        <w:rPr>
          <w:rFonts w:ascii="Times New Roman" w:hAnsi="Times New Roman"/>
          <w:b/>
        </w:rPr>
        <w:lastRenderedPageBreak/>
        <w:t xml:space="preserve">                                    </w:t>
      </w:r>
      <w:r w:rsidR="005C4F1C">
        <w:rPr>
          <w:b/>
        </w:rPr>
        <w:t>Учебный план для 3</w:t>
      </w:r>
      <w:r w:rsidR="004F64A1">
        <w:rPr>
          <w:b/>
        </w:rPr>
        <w:t xml:space="preserve"> - 9  классов.</w:t>
      </w:r>
    </w:p>
    <w:tbl>
      <w:tblPr>
        <w:tblW w:w="10773" w:type="dxa"/>
        <w:tblInd w:w="-66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245"/>
        <w:gridCol w:w="850"/>
        <w:gridCol w:w="850"/>
        <w:gridCol w:w="992"/>
        <w:gridCol w:w="710"/>
        <w:gridCol w:w="709"/>
        <w:gridCol w:w="709"/>
        <w:gridCol w:w="708"/>
      </w:tblGrid>
      <w:tr w:rsidR="005C4F1C" w:rsidTr="00E85695">
        <w:trPr>
          <w:trHeight w:val="300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Учебные предметы</w:t>
            </w:r>
          </w:p>
        </w:tc>
        <w:tc>
          <w:tcPr>
            <w:tcW w:w="5528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C4F1C" w:rsidRDefault="005C4F1C" w:rsidP="005C4F1C">
            <w:pPr>
              <w:pStyle w:val="a3"/>
              <w:snapToGrid w:val="0"/>
              <w:ind w:left="99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Классы</w:t>
            </w:r>
          </w:p>
        </w:tc>
      </w:tr>
      <w:tr w:rsidR="005C4F1C" w:rsidTr="00E85695">
        <w:trPr>
          <w:trHeight w:val="320"/>
        </w:trPr>
        <w:tc>
          <w:tcPr>
            <w:tcW w:w="5245" w:type="dxa"/>
            <w:tcBorders>
              <w:left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9</w:t>
            </w:r>
          </w:p>
        </w:tc>
      </w:tr>
      <w:tr w:rsidR="005C4F1C" w:rsidTr="00E85695">
        <w:trPr>
          <w:trHeight w:val="198"/>
        </w:trPr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ind w:left="-259"/>
              <w:rPr>
                <w:rFonts w:ascii="Times New Roman" w:hAnsi="Times New Roman"/>
              </w:rPr>
            </w:pPr>
          </w:p>
        </w:tc>
        <w:tc>
          <w:tcPr>
            <w:tcW w:w="5528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C4F1C" w:rsidRDefault="005C4F1C" w:rsidP="005C4F1C">
            <w:pPr>
              <w:pStyle w:val="a3"/>
              <w:snapToGrid w:val="0"/>
              <w:ind w:left="95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Количество часов в неделю</w:t>
            </w:r>
          </w:p>
        </w:tc>
      </w:tr>
      <w:tr w:rsidR="005C4F1C" w:rsidTr="00E45A09">
        <w:trPr>
          <w:trHeight w:val="231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102/3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102/3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105/3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105/3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68/2</w:t>
            </w:r>
          </w:p>
        </w:tc>
      </w:tr>
      <w:tr w:rsidR="005C4F1C" w:rsidTr="00E85695">
        <w:trPr>
          <w:trHeight w:val="251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Литературное чтение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68/2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68/2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</w:tr>
      <w:tr w:rsidR="005C4F1C" w:rsidTr="00E45A09">
        <w:trPr>
          <w:trHeight w:val="396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Литература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70/2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70/2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F1C" w:rsidRDefault="009510C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102</w:t>
            </w:r>
            <w:r w:rsidR="005C4F1C">
              <w:rPr>
                <w:rFonts w:ascii="Times New Roman" w:hAnsi="Times New Roman"/>
              </w:rPr>
              <w:t>/3</w:t>
            </w:r>
          </w:p>
        </w:tc>
      </w:tr>
      <w:tr w:rsidR="005C4F1C" w:rsidTr="00E45A09">
        <w:trPr>
          <w:trHeight w:val="396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Татарский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102/3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102/3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105/3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105/3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68/2</w:t>
            </w:r>
          </w:p>
        </w:tc>
      </w:tr>
      <w:tr w:rsidR="005C4F1C" w:rsidTr="00E45A09">
        <w:trPr>
          <w:trHeight w:val="397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Литера</w:t>
            </w:r>
            <w:r>
              <w:rPr>
                <w:rFonts w:ascii="Times New Roman" w:hAnsi="Times New Roman"/>
                <w:lang w:val="tt-RU"/>
              </w:rPr>
              <w:t>т</w:t>
            </w:r>
            <w:proofErr w:type="spellStart"/>
            <w:r>
              <w:rPr>
                <w:rFonts w:ascii="Times New Roman" w:hAnsi="Times New Roman"/>
              </w:rPr>
              <w:t>урное</w:t>
            </w:r>
            <w:proofErr w:type="spellEnd"/>
            <w:r>
              <w:rPr>
                <w:rFonts w:ascii="Times New Roman" w:hAnsi="Times New Roman"/>
              </w:rPr>
              <w:t xml:space="preserve"> чтение (тат)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68/2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68/2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</w:tr>
      <w:tr w:rsidR="005C4F1C" w:rsidTr="00E45A09">
        <w:trPr>
          <w:trHeight w:val="397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Татарская литература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E33F3D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70/2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E33F3D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E33F3D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E33F3D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70/2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F1C" w:rsidRDefault="005C4F1C" w:rsidP="00E33F3D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68/2</w:t>
            </w:r>
          </w:p>
        </w:tc>
      </w:tr>
      <w:tr w:rsidR="005C4F1C" w:rsidTr="00E45A09">
        <w:trPr>
          <w:trHeight w:val="396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9510CC" w:rsidP="00983AC3">
            <w:pPr>
              <w:pStyle w:val="a3"/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Иностранный язык </w:t>
            </w:r>
            <w:r w:rsidR="001423B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(</w:t>
            </w:r>
            <w:r w:rsidR="005C4F1C">
              <w:rPr>
                <w:rFonts w:ascii="Times New Roman" w:hAnsi="Times New Roman"/>
              </w:rPr>
              <w:t>Английский  язык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68/2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68/2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105/3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105/3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F1C" w:rsidRDefault="009510C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102</w:t>
            </w:r>
            <w:r w:rsidR="005C4F1C">
              <w:rPr>
                <w:rFonts w:ascii="Times New Roman" w:hAnsi="Times New Roman"/>
              </w:rPr>
              <w:t>/3</w:t>
            </w:r>
          </w:p>
        </w:tc>
      </w:tr>
      <w:tr w:rsidR="005C4F1C" w:rsidTr="00E45A09">
        <w:trPr>
          <w:trHeight w:val="396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Математика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136/4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136/4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175/5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175/5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175/5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175/5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170/5</w:t>
            </w:r>
          </w:p>
        </w:tc>
      </w:tr>
      <w:tr w:rsidR="005C4F1C" w:rsidTr="00E45A09">
        <w:trPr>
          <w:trHeight w:val="396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Информатика и ИКТ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68/2</w:t>
            </w:r>
          </w:p>
        </w:tc>
      </w:tr>
      <w:tr w:rsidR="005C4F1C" w:rsidTr="00E45A09">
        <w:trPr>
          <w:trHeight w:val="53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История (включая историю татарского народа и Татарстана)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70/2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70/2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68/2</w:t>
            </w:r>
          </w:p>
        </w:tc>
      </w:tr>
      <w:tr w:rsidR="005C4F1C" w:rsidTr="00E45A09">
        <w:trPr>
          <w:trHeight w:val="396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Обществознание (</w:t>
            </w:r>
            <w:proofErr w:type="spellStart"/>
            <w:r>
              <w:rPr>
                <w:rFonts w:ascii="Times New Roman" w:hAnsi="Times New Roman"/>
              </w:rPr>
              <w:t>включа</w:t>
            </w:r>
            <w:proofErr w:type="spellEnd"/>
            <w:r>
              <w:rPr>
                <w:rFonts w:ascii="Times New Roman" w:hAnsi="Times New Roman"/>
                <w:lang w:val="tt-RU"/>
              </w:rPr>
              <w:t xml:space="preserve">я </w:t>
            </w:r>
            <w:r>
              <w:rPr>
                <w:rFonts w:ascii="Times New Roman" w:hAnsi="Times New Roman"/>
              </w:rPr>
              <w:t>экономику и право)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34/1</w:t>
            </w:r>
          </w:p>
        </w:tc>
      </w:tr>
      <w:tr w:rsidR="005C4F1C" w:rsidTr="00E45A09">
        <w:trPr>
          <w:trHeight w:val="250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География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70/2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68/2</w:t>
            </w:r>
          </w:p>
        </w:tc>
      </w:tr>
      <w:tr w:rsidR="005C4F1C" w:rsidTr="00E45A09">
        <w:trPr>
          <w:trHeight w:val="269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Природоведение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70/2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</w:tr>
      <w:tr w:rsidR="005C4F1C" w:rsidTr="00E85695">
        <w:trPr>
          <w:trHeight w:val="309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Окружающий мир (человек, природа, общество)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68/2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68/2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</w:tr>
      <w:tr w:rsidR="005C4F1C" w:rsidTr="00E45A09">
        <w:trPr>
          <w:trHeight w:val="18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Физика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70/2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68/2</w:t>
            </w:r>
          </w:p>
        </w:tc>
      </w:tr>
      <w:tr w:rsidR="005C4F1C" w:rsidTr="00E45A09">
        <w:trPr>
          <w:trHeight w:val="334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Химия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70/2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68/2</w:t>
            </w:r>
          </w:p>
        </w:tc>
      </w:tr>
      <w:tr w:rsidR="005C4F1C" w:rsidTr="00E45A09">
        <w:trPr>
          <w:trHeight w:val="396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Биология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70/2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68/2</w:t>
            </w:r>
          </w:p>
        </w:tc>
      </w:tr>
      <w:tr w:rsidR="005C4F1C" w:rsidTr="00E45A09">
        <w:trPr>
          <w:trHeight w:val="231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Искусство (Музыка и </w:t>
            </w:r>
            <w:proofErr w:type="gramStart"/>
            <w:r>
              <w:rPr>
                <w:rFonts w:ascii="Times New Roman" w:hAnsi="Times New Roman"/>
              </w:rPr>
              <w:t>ИЗО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68/2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68/2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70/2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34/1</w:t>
            </w:r>
          </w:p>
        </w:tc>
      </w:tr>
      <w:tr w:rsidR="005C4F1C" w:rsidTr="00E45A09">
        <w:trPr>
          <w:trHeight w:val="396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Технология (Труд)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68/2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68/2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70/2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</w:tr>
      <w:tr w:rsidR="005C4F1C" w:rsidTr="00E45A09">
        <w:trPr>
          <w:trHeight w:val="396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Основы безопасности жизнедеятельности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</w:tr>
      <w:tr w:rsidR="005C4F1C" w:rsidTr="00E45A09">
        <w:trPr>
          <w:trHeight w:val="396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102/3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102/3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105/3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105/3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102/3</w:t>
            </w:r>
          </w:p>
        </w:tc>
      </w:tr>
      <w:tr w:rsidR="009510CC" w:rsidTr="00E85695">
        <w:trPr>
          <w:trHeight w:val="328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510CC" w:rsidRDefault="009510C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Основы религиозных культур и светской этики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510CC" w:rsidRDefault="009510C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510CC" w:rsidRDefault="009510C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34/1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510CC" w:rsidRDefault="009510C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510CC" w:rsidRDefault="009510C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510CC" w:rsidRDefault="009510C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510CC" w:rsidRDefault="009510C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0CC" w:rsidRDefault="009510CC" w:rsidP="00983AC3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</w:tr>
      <w:tr w:rsidR="005C4F1C" w:rsidTr="00E45A09">
        <w:trPr>
          <w:trHeight w:val="422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850/25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9510C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884/26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1015/29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1050/30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1190/34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1260</w:t>
            </w:r>
            <w:r>
              <w:rPr>
                <w:rFonts w:ascii="Times New Roman" w:hAnsi="Times New Roman"/>
                <w:lang w:val="tt-RU"/>
              </w:rPr>
              <w:t>/</w:t>
            </w: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F1C" w:rsidRDefault="007F2630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1156</w:t>
            </w:r>
            <w:r w:rsidR="005C4F1C">
              <w:rPr>
                <w:rFonts w:ascii="Times New Roman" w:hAnsi="Times New Roman"/>
              </w:rPr>
              <w:t>/34</w:t>
            </w:r>
          </w:p>
        </w:tc>
      </w:tr>
      <w:tr w:rsidR="005C4F1C" w:rsidTr="00E45A09">
        <w:trPr>
          <w:trHeight w:val="274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</w:tcPr>
          <w:p w:rsidR="00E85695" w:rsidRDefault="005C4F1C" w:rsidP="002C12A2">
            <w:pPr>
              <w:pStyle w:val="a3"/>
              <w:snapToGrid w:val="0"/>
              <w:spacing w:after="0"/>
              <w:contextualSpacing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Компонент образовательно</w:t>
            </w:r>
            <w:r>
              <w:rPr>
                <w:rFonts w:ascii="Times New Roman" w:hAnsi="Times New Roman"/>
                <w:color w:val="000000"/>
              </w:rPr>
              <w:softHyphen/>
              <w:t>го учреждения</w:t>
            </w:r>
          </w:p>
          <w:p w:rsidR="005C4F1C" w:rsidRDefault="005C4F1C" w:rsidP="002C12A2">
            <w:pPr>
              <w:pStyle w:val="a3"/>
              <w:snapToGrid w:val="0"/>
              <w:spacing w:after="0"/>
              <w:contextualSpacing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(6-дневная учебная неделя):</w:t>
            </w: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Математика </w:t>
            </w: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Татарская литература</w:t>
            </w: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Курсы:</w:t>
            </w: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«Занимательная грамматика»</w:t>
            </w: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«Клуб любителей русского языка»</w:t>
            </w:r>
          </w:p>
          <w:p w:rsidR="005C4F1C" w:rsidRDefault="001423B7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r>
              <w:rPr>
                <w:rFonts w:ascii="Times New Roman" w:hAnsi="Times New Roman"/>
                <w:lang w:val="tt-RU"/>
              </w:rPr>
              <w:t>Секреты орфографии</w:t>
            </w:r>
            <w:r w:rsidR="005C4F1C">
              <w:rPr>
                <w:rFonts w:ascii="Times New Roman" w:hAnsi="Times New Roman"/>
              </w:rPr>
              <w:t>»</w:t>
            </w: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Элективные курсы:</w:t>
            </w: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«Комплексный анализ текста»</w:t>
            </w:r>
          </w:p>
          <w:p w:rsidR="005C4F1C" w:rsidRPr="001423B7" w:rsidRDefault="001423B7" w:rsidP="002C12A2">
            <w:pPr>
              <w:pStyle w:val="a3"/>
              <w:spacing w:after="0"/>
              <w:contextualSpacing/>
              <w:rPr>
                <w:rFonts w:ascii="Times New Roman" w:hAnsi="Times New Roman"/>
                <w:color w:val="C00000"/>
              </w:rPr>
            </w:pPr>
            <w:r>
              <w:rPr>
                <w:rFonts w:ascii="Times New Roman" w:hAnsi="Times New Roman"/>
                <w:color w:val="C00000"/>
                <w:lang w:val="tt-RU"/>
              </w:rPr>
              <w:t>Об</w:t>
            </w:r>
            <w:proofErr w:type="spellStart"/>
            <w:r>
              <w:rPr>
                <w:rFonts w:ascii="Times New Roman" w:hAnsi="Times New Roman"/>
                <w:color w:val="C00000"/>
              </w:rPr>
              <w:t>ществознание</w:t>
            </w:r>
            <w:proofErr w:type="spellEnd"/>
          </w:p>
          <w:p w:rsidR="000358E9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«Функции и способы их задания»</w:t>
            </w: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«Путь в профессию»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</w:tcBorders>
          </w:tcPr>
          <w:p w:rsidR="005C4F1C" w:rsidRDefault="005C4F1C" w:rsidP="002C12A2">
            <w:pPr>
              <w:pStyle w:val="a3"/>
              <w:snapToGrid w:val="0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  <w:lang w:val="tt-RU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Pr="004A2414" w:rsidRDefault="005C4F1C" w:rsidP="004A2414"/>
          <w:p w:rsidR="005C4F1C" w:rsidRDefault="005C4F1C" w:rsidP="00EB180D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34/1</w:t>
            </w:r>
          </w:p>
          <w:p w:rsidR="005C4F1C" w:rsidRPr="004A2414" w:rsidRDefault="005C4F1C" w:rsidP="004A2414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</w:tcBorders>
          </w:tcPr>
          <w:p w:rsidR="005C4F1C" w:rsidRDefault="005C4F1C" w:rsidP="002C12A2">
            <w:pPr>
              <w:pStyle w:val="a3"/>
              <w:snapToGrid w:val="0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</w:tcBorders>
          </w:tcPr>
          <w:p w:rsidR="005C4F1C" w:rsidRDefault="005C4F1C" w:rsidP="002C12A2">
            <w:pPr>
              <w:pStyle w:val="a3"/>
              <w:snapToGrid w:val="0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EB180D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35/1</w:t>
            </w:r>
          </w:p>
          <w:p w:rsidR="005C4F1C" w:rsidRPr="004A2414" w:rsidRDefault="005C4F1C" w:rsidP="004A2414">
            <w:pPr>
              <w:rPr>
                <w:lang w:val="tt-RU"/>
              </w:rPr>
            </w:pPr>
          </w:p>
          <w:p w:rsidR="005C4F1C" w:rsidRDefault="005C4F1C" w:rsidP="004A2414">
            <w:pPr>
              <w:rPr>
                <w:rFonts w:ascii="Times New Roman" w:hAnsi="Times New Roman"/>
              </w:rPr>
            </w:pPr>
          </w:p>
          <w:p w:rsidR="005C4F1C" w:rsidRDefault="005C4F1C" w:rsidP="004A2414">
            <w:pPr>
              <w:rPr>
                <w:lang w:val="tt-RU"/>
              </w:rPr>
            </w:pPr>
            <w:r>
              <w:rPr>
                <w:rFonts w:ascii="Times New Roman" w:hAnsi="Times New Roman"/>
              </w:rPr>
              <w:t>70/2</w:t>
            </w:r>
          </w:p>
          <w:p w:rsidR="005C4F1C" w:rsidRDefault="005C4F1C" w:rsidP="004A2414">
            <w:pPr>
              <w:rPr>
                <w:lang w:val="tt-RU"/>
              </w:rPr>
            </w:pPr>
          </w:p>
          <w:p w:rsidR="005C4F1C" w:rsidRPr="004A2414" w:rsidRDefault="005C4F1C" w:rsidP="004A2414">
            <w:pPr>
              <w:rPr>
                <w:lang w:val="tt-RU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</w:tcBorders>
          </w:tcPr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  <w:p w:rsidR="001423B7" w:rsidRDefault="001423B7" w:rsidP="002C12A2">
            <w:pPr>
              <w:pStyle w:val="a3"/>
              <w:spacing w:after="0"/>
              <w:contextualSpacing/>
              <w:rPr>
                <w:rFonts w:ascii="Times New Roman" w:hAnsi="Times New Roman"/>
                <w:lang w:val="tt-RU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35/1</w:t>
            </w:r>
          </w:p>
          <w:p w:rsidR="005C4F1C" w:rsidRDefault="005C4F1C" w:rsidP="00EB180D">
            <w:pPr>
              <w:pStyle w:val="a3"/>
              <w:spacing w:after="0"/>
              <w:contextualSpacing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35/1</w:t>
            </w:r>
          </w:p>
          <w:p w:rsidR="005C4F1C" w:rsidRDefault="005C4F1C" w:rsidP="002C12A2">
            <w:pPr>
              <w:pStyle w:val="a3"/>
              <w:spacing w:after="0"/>
              <w:contextualSpacing/>
              <w:rPr>
                <w:lang w:val="tt-RU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lang w:val="tt-RU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lang w:val="tt-RU"/>
              </w:rPr>
            </w:pPr>
          </w:p>
          <w:p w:rsidR="005C4F1C" w:rsidRPr="00E85695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  <w:lang w:val="tt-RU"/>
              </w:rPr>
            </w:pPr>
            <w:r w:rsidRPr="00E85695">
              <w:rPr>
                <w:rFonts w:ascii="Times New Roman" w:hAnsi="Times New Roman"/>
                <w:lang w:val="tt-RU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</w:tcPr>
          <w:p w:rsidR="005C4F1C" w:rsidRDefault="005C4F1C" w:rsidP="002C12A2">
            <w:pPr>
              <w:pStyle w:val="a3"/>
              <w:snapToGrid w:val="0"/>
              <w:spacing w:after="0"/>
              <w:contextualSpacing/>
              <w:rPr>
                <w:rFonts w:ascii="Times New Roman" w:hAnsi="Times New Roman"/>
                <w:sz w:val="2"/>
                <w:szCs w:val="2"/>
              </w:rPr>
            </w:pPr>
          </w:p>
          <w:p w:rsidR="005C4F1C" w:rsidRPr="00B96FF2" w:rsidRDefault="005C4F1C" w:rsidP="002C12A2">
            <w:pPr>
              <w:pStyle w:val="a3"/>
              <w:snapToGrid w:val="0"/>
              <w:spacing w:after="0"/>
              <w:contextualSpacing/>
              <w:rPr>
                <w:rFonts w:ascii="Times New Roman" w:hAnsi="Times New Roman"/>
                <w:sz w:val="2"/>
                <w:szCs w:val="2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35/1              </w:t>
            </w: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</w:t>
            </w: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  <w:sz w:val="6"/>
                <w:szCs w:val="6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</w:t>
            </w: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</w:tcPr>
          <w:p w:rsidR="005C4F1C" w:rsidRDefault="005C4F1C" w:rsidP="002C12A2">
            <w:pPr>
              <w:pStyle w:val="a3"/>
              <w:snapToGrid w:val="0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C4F1C" w:rsidRDefault="005C4F1C" w:rsidP="002C12A2">
            <w:pPr>
              <w:pStyle w:val="a3"/>
              <w:snapToGrid w:val="0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17/0,5</w:t>
            </w: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17/0,5</w:t>
            </w: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17/0,5</w:t>
            </w:r>
          </w:p>
          <w:p w:rsidR="005C4F1C" w:rsidRDefault="005C4F1C" w:rsidP="002C12A2">
            <w:pPr>
              <w:pStyle w:val="a3"/>
              <w:spacing w:after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17/0,5</w:t>
            </w:r>
          </w:p>
        </w:tc>
      </w:tr>
      <w:tr w:rsidR="005C4F1C" w:rsidTr="000358E9">
        <w:trPr>
          <w:trHeight w:val="70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E85695">
            <w:pPr>
              <w:pStyle w:val="a3"/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Предельно допустимая ау</w:t>
            </w:r>
            <w:r>
              <w:rPr>
                <w:rFonts w:ascii="Times New Roman" w:hAnsi="Times New Roman"/>
              </w:rPr>
              <w:softHyphen/>
              <w:t>диторная учебная нагрузка при 6-дневной учебной не</w:t>
            </w:r>
            <w:r>
              <w:rPr>
                <w:rFonts w:ascii="Times New Roman" w:hAnsi="Times New Roman"/>
              </w:rPr>
              <w:softHyphen/>
              <w:t>деле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E85695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884/26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0358E9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884/26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0358E9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1120/32</w:t>
            </w:r>
            <w:bookmarkStart w:id="0" w:name="_GoBack"/>
            <w:bookmarkEnd w:id="0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E85695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1155/33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1225/35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1260/36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F1C" w:rsidRDefault="005C4F1C" w:rsidP="00983AC3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1226/36</w:t>
            </w:r>
          </w:p>
        </w:tc>
      </w:tr>
    </w:tbl>
    <w:p w:rsidR="00536A68" w:rsidRDefault="009A3D57">
      <w:pPr>
        <w:rPr>
          <w:b/>
        </w:rPr>
      </w:pPr>
      <w:r>
        <w:rPr>
          <w:b/>
        </w:rPr>
        <w:lastRenderedPageBreak/>
        <w:t xml:space="preserve">                                                     </w:t>
      </w:r>
    </w:p>
    <w:p w:rsidR="00536A68" w:rsidRDefault="00536A68">
      <w:pPr>
        <w:rPr>
          <w:b/>
        </w:rPr>
      </w:pPr>
    </w:p>
    <w:p w:rsidR="00536A68" w:rsidRDefault="00536A68">
      <w:pPr>
        <w:rPr>
          <w:b/>
        </w:rPr>
      </w:pPr>
    </w:p>
    <w:p w:rsidR="00D2706B" w:rsidRDefault="009A3D57" w:rsidP="00536A68">
      <w:pPr>
        <w:jc w:val="center"/>
        <w:rPr>
          <w:b/>
        </w:rPr>
      </w:pPr>
      <w:r>
        <w:rPr>
          <w:b/>
        </w:rPr>
        <w:t>Учебный план для 1</w:t>
      </w:r>
      <w:r w:rsidR="005C4F1C">
        <w:rPr>
          <w:b/>
        </w:rPr>
        <w:t>-2</w:t>
      </w:r>
      <w:r>
        <w:rPr>
          <w:b/>
        </w:rPr>
        <w:t xml:space="preserve"> </w:t>
      </w:r>
      <w:r w:rsidR="005C4F1C">
        <w:rPr>
          <w:b/>
        </w:rPr>
        <w:t>классов</w:t>
      </w:r>
      <w:r>
        <w:rPr>
          <w:b/>
        </w:rPr>
        <w:t>.</w:t>
      </w:r>
    </w:p>
    <w:p w:rsidR="009A3D57" w:rsidRDefault="009A3D57">
      <w:pPr>
        <w:rPr>
          <w:b/>
        </w:rPr>
      </w:pPr>
    </w:p>
    <w:p w:rsidR="00536A68" w:rsidRDefault="00536A68">
      <w:pPr>
        <w:rPr>
          <w:b/>
        </w:rPr>
      </w:pPr>
    </w:p>
    <w:p w:rsidR="00536A68" w:rsidRDefault="00536A68">
      <w:pPr>
        <w:rPr>
          <w:b/>
        </w:rPr>
      </w:pPr>
    </w:p>
    <w:tbl>
      <w:tblPr>
        <w:tblW w:w="9355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700"/>
        <w:gridCol w:w="4104"/>
        <w:gridCol w:w="1290"/>
        <w:gridCol w:w="15"/>
        <w:gridCol w:w="1246"/>
      </w:tblGrid>
      <w:tr w:rsidR="00536A68" w:rsidTr="001C0421">
        <w:trPr>
          <w:trHeight w:val="396"/>
        </w:trPr>
        <w:tc>
          <w:tcPr>
            <w:tcW w:w="2700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36A68" w:rsidRDefault="00536A68" w:rsidP="00536A6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</w:p>
          <w:p w:rsidR="00536A68" w:rsidRDefault="00536A68" w:rsidP="00536A6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Предметные области</w:t>
            </w:r>
          </w:p>
        </w:tc>
        <w:tc>
          <w:tcPr>
            <w:tcW w:w="4104" w:type="dxa"/>
            <w:tcBorders>
              <w:top w:val="single" w:sz="4" w:space="0" w:color="000000"/>
              <w:left w:val="single" w:sz="4" w:space="0" w:color="auto"/>
            </w:tcBorders>
          </w:tcPr>
          <w:p w:rsidR="00536A68" w:rsidRDefault="00536A68" w:rsidP="00536A6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</w:p>
          <w:p w:rsidR="00536A68" w:rsidRDefault="00536A68" w:rsidP="00536A6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Учебные предметы</w:t>
            </w:r>
          </w:p>
        </w:tc>
        <w:tc>
          <w:tcPr>
            <w:tcW w:w="2551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536A68" w:rsidRDefault="00536A68" w:rsidP="00536A68">
            <w:pPr>
              <w:pStyle w:val="a3"/>
              <w:snapToGrid w:val="0"/>
              <w:jc w:val="center"/>
              <w:rPr>
                <w:rFonts w:ascii="Times New Roman" w:hAnsi="Times New Roman"/>
                <w:color w:val="000000"/>
              </w:rPr>
            </w:pPr>
          </w:p>
          <w:p w:rsidR="00536A68" w:rsidRDefault="00536A68" w:rsidP="00536A68">
            <w:pPr>
              <w:pStyle w:val="a3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Количество часов в неделю.</w:t>
            </w:r>
          </w:p>
        </w:tc>
      </w:tr>
      <w:tr w:rsidR="00536A68" w:rsidTr="001C0421">
        <w:trPr>
          <w:trHeight w:val="396"/>
        </w:trPr>
        <w:tc>
          <w:tcPr>
            <w:tcW w:w="2700" w:type="dxa"/>
            <w:tcBorders>
              <w:left w:val="single" w:sz="4" w:space="0" w:color="000000"/>
              <w:right w:val="single" w:sz="4" w:space="0" w:color="auto"/>
            </w:tcBorders>
          </w:tcPr>
          <w:p w:rsidR="00536A68" w:rsidRDefault="00536A68" w:rsidP="00536A68">
            <w:pPr>
              <w:pStyle w:val="a3"/>
              <w:snapToGrid w:val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04" w:type="dxa"/>
            <w:tcBorders>
              <w:left w:val="single" w:sz="4" w:space="0" w:color="auto"/>
              <w:right w:val="single" w:sz="4" w:space="0" w:color="auto"/>
            </w:tcBorders>
          </w:tcPr>
          <w:p w:rsidR="00536A68" w:rsidRDefault="00536A68" w:rsidP="00536A68">
            <w:pPr>
              <w:pStyle w:val="a3"/>
              <w:snapToGrid w:val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55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A68" w:rsidRDefault="00536A68" w:rsidP="00536A6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</w:p>
        </w:tc>
      </w:tr>
      <w:tr w:rsidR="005C4F1C" w:rsidTr="001C0421">
        <w:trPr>
          <w:trHeight w:val="396"/>
        </w:trPr>
        <w:tc>
          <w:tcPr>
            <w:tcW w:w="270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4F1C" w:rsidRDefault="005C4F1C" w:rsidP="00536A68">
            <w:pPr>
              <w:pStyle w:val="a3"/>
              <w:snapToGrid w:val="0"/>
              <w:ind w:left="-259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04" w:type="dxa"/>
            <w:tcBorders>
              <w:left w:val="single" w:sz="4" w:space="0" w:color="auto"/>
              <w:bottom w:val="single" w:sz="4" w:space="0" w:color="000000"/>
            </w:tcBorders>
          </w:tcPr>
          <w:p w:rsidR="005C4F1C" w:rsidRDefault="005C4F1C" w:rsidP="00536A68">
            <w:pPr>
              <w:pStyle w:val="a3"/>
              <w:snapToGrid w:val="0"/>
              <w:ind w:left="-25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C4F1C" w:rsidRDefault="005C4F1C" w:rsidP="005C4F1C">
            <w:pPr>
              <w:pStyle w:val="a3"/>
              <w:snapToGrid w:val="0"/>
              <w:ind w:left="102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класс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C4F1C" w:rsidRDefault="005C4F1C" w:rsidP="005C4F1C">
            <w:pPr>
              <w:pStyle w:val="a3"/>
              <w:snapToGrid w:val="0"/>
              <w:ind w:left="-54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 класс</w:t>
            </w:r>
          </w:p>
        </w:tc>
      </w:tr>
      <w:tr w:rsidR="001C0421" w:rsidTr="001C0421">
        <w:trPr>
          <w:trHeight w:val="396"/>
        </w:trPr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1C0421" w:rsidRDefault="001C0421" w:rsidP="00536A68">
            <w:pPr>
              <w:pStyle w:val="a3"/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Филология</w:t>
            </w:r>
          </w:p>
          <w:p w:rsidR="001C0421" w:rsidRDefault="001C0421" w:rsidP="00536A68">
            <w:pPr>
              <w:pStyle w:val="a3"/>
              <w:snapToGrid w:val="0"/>
              <w:spacing w:after="0"/>
              <w:rPr>
                <w:rFonts w:ascii="Times New Roman" w:hAnsi="Times New Roman"/>
              </w:rPr>
            </w:pPr>
          </w:p>
          <w:p w:rsidR="001C0421" w:rsidRDefault="001C0421" w:rsidP="00536A68">
            <w:pPr>
              <w:pStyle w:val="a3"/>
              <w:snapToGri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4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C0421" w:rsidRDefault="001C0421" w:rsidP="00536A68">
            <w:pPr>
              <w:pStyle w:val="a3"/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0421" w:rsidRDefault="001C0421" w:rsidP="00536A68">
            <w:pPr>
              <w:pStyle w:val="a3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0421" w:rsidRDefault="001C0421" w:rsidP="005C4F1C">
            <w:pPr>
              <w:pStyle w:val="a3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</w:tr>
      <w:tr w:rsidR="001C0421" w:rsidTr="001C0421">
        <w:trPr>
          <w:trHeight w:val="396"/>
        </w:trPr>
        <w:tc>
          <w:tcPr>
            <w:tcW w:w="270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1C0421" w:rsidRDefault="001C0421" w:rsidP="00536A68">
            <w:pPr>
              <w:pStyle w:val="a3"/>
              <w:snapToGri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4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C0421" w:rsidRDefault="001C0421" w:rsidP="00536A68">
            <w:pPr>
              <w:pStyle w:val="a3"/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Литературное чтение</w:t>
            </w:r>
          </w:p>
        </w:tc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0421" w:rsidRDefault="001C0421" w:rsidP="00536A68">
            <w:pPr>
              <w:pStyle w:val="a3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0421" w:rsidRDefault="001C0421" w:rsidP="005C4F1C">
            <w:pPr>
              <w:pStyle w:val="a3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</w:tr>
      <w:tr w:rsidR="001C0421" w:rsidTr="001C0421">
        <w:trPr>
          <w:trHeight w:val="396"/>
        </w:trPr>
        <w:tc>
          <w:tcPr>
            <w:tcW w:w="270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1C0421" w:rsidRDefault="001C0421" w:rsidP="00536A68">
            <w:pPr>
              <w:pStyle w:val="a3"/>
              <w:snapToGri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4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C0421" w:rsidRDefault="001C0421" w:rsidP="00536A68">
            <w:pPr>
              <w:pStyle w:val="a3"/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Татарский язык</w:t>
            </w:r>
          </w:p>
        </w:tc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0421" w:rsidRDefault="001C0421" w:rsidP="00536A6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0421" w:rsidRDefault="001C0421" w:rsidP="005C4F1C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 w:rsidR="001C0421" w:rsidTr="001C0421">
        <w:trPr>
          <w:trHeight w:val="397"/>
        </w:trPr>
        <w:tc>
          <w:tcPr>
            <w:tcW w:w="270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1C0421" w:rsidRDefault="001C0421" w:rsidP="00536A68">
            <w:pPr>
              <w:pStyle w:val="a3"/>
              <w:snapToGri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4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C0421" w:rsidRDefault="001C0421" w:rsidP="00536A68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Литера</w:t>
            </w:r>
            <w:r>
              <w:rPr>
                <w:rFonts w:ascii="Times New Roman" w:hAnsi="Times New Roman"/>
                <w:lang w:val="tt-RU"/>
              </w:rPr>
              <w:t>т</w:t>
            </w:r>
            <w:proofErr w:type="spellStart"/>
            <w:r>
              <w:rPr>
                <w:rFonts w:ascii="Times New Roman" w:hAnsi="Times New Roman"/>
              </w:rPr>
              <w:t>урное</w:t>
            </w:r>
            <w:proofErr w:type="spellEnd"/>
            <w:r>
              <w:rPr>
                <w:rFonts w:ascii="Times New Roman" w:hAnsi="Times New Roman"/>
              </w:rPr>
              <w:t xml:space="preserve"> чтение на татарском языке</w:t>
            </w:r>
          </w:p>
        </w:tc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0421" w:rsidRDefault="001C0421" w:rsidP="00536A6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0421" w:rsidRDefault="001C0421" w:rsidP="005C4F1C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1C0421" w:rsidTr="001C0421">
        <w:trPr>
          <w:trHeight w:val="397"/>
        </w:trPr>
        <w:tc>
          <w:tcPr>
            <w:tcW w:w="270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C0421" w:rsidRDefault="001C0421" w:rsidP="00536A68">
            <w:pPr>
              <w:pStyle w:val="a3"/>
              <w:snapToGri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4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C0421" w:rsidRDefault="001C0421" w:rsidP="00536A68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Иностранный язык (английский язык)</w:t>
            </w:r>
          </w:p>
        </w:tc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0421" w:rsidRDefault="00A90130" w:rsidP="00536A6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0421" w:rsidRDefault="00A90130" w:rsidP="005C4F1C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5C4F1C" w:rsidTr="001C0421">
        <w:trPr>
          <w:trHeight w:val="396"/>
        </w:trPr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4F1C" w:rsidRDefault="005C4F1C" w:rsidP="00536A68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Математика и информатика</w:t>
            </w:r>
          </w:p>
        </w:tc>
        <w:tc>
          <w:tcPr>
            <w:tcW w:w="4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5C4F1C" w:rsidRDefault="005C4F1C" w:rsidP="00536A68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4F1C" w:rsidRDefault="005C4F1C" w:rsidP="00536A6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4F1C" w:rsidRDefault="00A90130" w:rsidP="005C4F1C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5C4F1C" w:rsidTr="001C0421">
        <w:trPr>
          <w:trHeight w:val="535"/>
        </w:trPr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4F1C" w:rsidRDefault="005C4F1C" w:rsidP="00536A68">
            <w:pPr>
              <w:pStyle w:val="a3"/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Обществознание и естествознание</w:t>
            </w:r>
          </w:p>
        </w:tc>
        <w:tc>
          <w:tcPr>
            <w:tcW w:w="4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5C4F1C" w:rsidRDefault="005C4F1C" w:rsidP="00536A68">
            <w:pPr>
              <w:pStyle w:val="a3"/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Окружающий мир</w:t>
            </w:r>
          </w:p>
        </w:tc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4F1C" w:rsidRDefault="005C4F1C" w:rsidP="00536A6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4F1C" w:rsidRDefault="00A90130" w:rsidP="005C4F1C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A90130" w:rsidTr="001C0421">
        <w:trPr>
          <w:trHeight w:val="535"/>
        </w:trPr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90130" w:rsidRDefault="00A90130" w:rsidP="00536A68">
            <w:pPr>
              <w:pStyle w:val="a3"/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Основы религиозных культур и светской этики</w:t>
            </w:r>
          </w:p>
        </w:tc>
        <w:tc>
          <w:tcPr>
            <w:tcW w:w="4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A90130" w:rsidRDefault="00A90130" w:rsidP="00536A68">
            <w:pPr>
              <w:pStyle w:val="a3"/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Основы религиозных культур и светской этики</w:t>
            </w:r>
          </w:p>
        </w:tc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90130" w:rsidRDefault="00A90130" w:rsidP="00536A6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90130" w:rsidRDefault="00A90130" w:rsidP="005C4F1C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5C4F1C" w:rsidTr="001C0421">
        <w:trPr>
          <w:trHeight w:val="231"/>
        </w:trPr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4F1C" w:rsidRDefault="005C4F1C" w:rsidP="00536A68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Искусство</w:t>
            </w:r>
          </w:p>
        </w:tc>
        <w:tc>
          <w:tcPr>
            <w:tcW w:w="4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5C4F1C" w:rsidRDefault="005C4F1C" w:rsidP="00536A68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</w:t>
            </w:r>
          </w:p>
        </w:tc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4F1C" w:rsidRDefault="005C4F1C" w:rsidP="00536A6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4F1C" w:rsidRDefault="00A90130" w:rsidP="005C4F1C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5C4F1C" w:rsidTr="001C0421">
        <w:trPr>
          <w:trHeight w:val="231"/>
        </w:trPr>
        <w:tc>
          <w:tcPr>
            <w:tcW w:w="2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4F1C" w:rsidRDefault="005C4F1C" w:rsidP="00536A68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4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5C4F1C" w:rsidRDefault="005C4F1C" w:rsidP="00536A68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Изобразительное искусство</w:t>
            </w:r>
          </w:p>
        </w:tc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4F1C" w:rsidRDefault="005C4F1C" w:rsidP="00536A6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4F1C" w:rsidRDefault="00A90130" w:rsidP="005C4F1C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5C4F1C" w:rsidTr="001C0421">
        <w:trPr>
          <w:trHeight w:val="396"/>
        </w:trPr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4F1C" w:rsidRDefault="005C4F1C" w:rsidP="00536A68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4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5C4F1C" w:rsidRDefault="005C4F1C" w:rsidP="00536A68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4F1C" w:rsidRDefault="005C4F1C" w:rsidP="00536A6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4F1C" w:rsidRDefault="00A90130" w:rsidP="005C4F1C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5C4F1C" w:rsidTr="001C0421">
        <w:trPr>
          <w:trHeight w:val="396"/>
        </w:trPr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4F1C" w:rsidRDefault="005C4F1C" w:rsidP="00536A68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4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5C4F1C" w:rsidRDefault="005C4F1C" w:rsidP="00536A68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4F1C" w:rsidRDefault="005C4F1C" w:rsidP="00536A6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4F1C" w:rsidRDefault="00A90130" w:rsidP="005C4F1C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 w:rsidR="005C4F1C" w:rsidTr="001C0421">
        <w:trPr>
          <w:trHeight w:val="422"/>
        </w:trPr>
        <w:tc>
          <w:tcPr>
            <w:tcW w:w="6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536A68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ИТОГО:</w:t>
            </w:r>
          </w:p>
        </w:tc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4F1C" w:rsidRDefault="005C4F1C" w:rsidP="00536A68">
            <w:pPr>
              <w:pStyle w:val="a3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4F1C" w:rsidRDefault="00A90130" w:rsidP="00536A68">
            <w:pPr>
              <w:pStyle w:val="a3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25</w:t>
            </w:r>
          </w:p>
        </w:tc>
      </w:tr>
      <w:tr w:rsidR="00A90130" w:rsidTr="001C0421">
        <w:trPr>
          <w:trHeight w:val="422"/>
        </w:trPr>
        <w:tc>
          <w:tcPr>
            <w:tcW w:w="6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90130" w:rsidRDefault="00A90130" w:rsidP="00536A68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Часть, формируемая участниками образовательного процесса:</w:t>
            </w:r>
          </w:p>
          <w:p w:rsidR="00A90130" w:rsidRDefault="00A90130" w:rsidP="00536A68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спецкурс «Риторика»</w:t>
            </w:r>
          </w:p>
        </w:tc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90130" w:rsidRDefault="00A90130" w:rsidP="00536A68">
            <w:pPr>
              <w:pStyle w:val="a3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90130" w:rsidRDefault="00A90130" w:rsidP="00536A68">
            <w:pPr>
              <w:pStyle w:val="a3"/>
              <w:snapToGrid w:val="0"/>
              <w:jc w:val="center"/>
              <w:rPr>
                <w:rFonts w:ascii="Times New Roman" w:hAnsi="Times New Roman"/>
                <w:color w:val="000000"/>
              </w:rPr>
            </w:pPr>
          </w:p>
          <w:p w:rsidR="00A90130" w:rsidRDefault="00A90130" w:rsidP="00536A68">
            <w:pPr>
              <w:pStyle w:val="a3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</w:tr>
      <w:tr w:rsidR="005C4F1C" w:rsidTr="001C0421">
        <w:trPr>
          <w:trHeight w:val="703"/>
        </w:trPr>
        <w:tc>
          <w:tcPr>
            <w:tcW w:w="6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C4F1C" w:rsidRDefault="005C4F1C" w:rsidP="00536A68">
            <w:pPr>
              <w:pStyle w:val="a3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Максимально допустимая недельная нагрузка.</w:t>
            </w:r>
          </w:p>
        </w:tc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4F1C" w:rsidRDefault="005C4F1C" w:rsidP="00536A6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  <w:p w:rsidR="005C4F1C" w:rsidRDefault="005C4F1C" w:rsidP="00536A68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4F1C" w:rsidRDefault="00A90130" w:rsidP="00536A6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</w:tr>
    </w:tbl>
    <w:p w:rsidR="009A3D57" w:rsidRDefault="009A3D57">
      <w:pPr>
        <w:rPr>
          <w:b/>
        </w:rPr>
      </w:pPr>
    </w:p>
    <w:p w:rsidR="009A3D57" w:rsidRDefault="009A3D57"/>
    <w:sectPr w:rsidR="009A3D57" w:rsidSect="00E45A09">
      <w:footerReference w:type="default" r:id="rId9"/>
      <w:footnotePr>
        <w:pos w:val="beneathText"/>
      </w:footnotePr>
      <w:pgSz w:w="11905" w:h="16837"/>
      <w:pgMar w:top="567" w:right="851" w:bottom="142" w:left="1134" w:header="283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0CA3" w:rsidRDefault="00130CA3" w:rsidP="00E45A09">
      <w:r>
        <w:separator/>
      </w:r>
    </w:p>
  </w:endnote>
  <w:endnote w:type="continuationSeparator" w:id="0">
    <w:p w:rsidR="00130CA3" w:rsidRDefault="00130CA3" w:rsidP="00E45A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Nimbus Roman No9 L">
    <w:altName w:val="Times New Roman"/>
    <w:charset w:val="00"/>
    <w:family w:val="roman"/>
    <w:pitch w:val="variable"/>
  </w:font>
  <w:font w:name="DejaVu Sans">
    <w:altName w:val="Times New Roman"/>
    <w:charset w:val="00"/>
    <w:family w:val="roman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imbus Sans L">
    <w:altName w:val="Arial"/>
    <w:charset w:val="00"/>
    <w:family w:val="swiss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8102970"/>
      <w:docPartObj>
        <w:docPartGallery w:val="Page Numbers (Bottom of Page)"/>
        <w:docPartUnique/>
      </w:docPartObj>
    </w:sdtPr>
    <w:sdtEndPr/>
    <w:sdtContent>
      <w:p w:rsidR="00E45A09" w:rsidRDefault="00E45A09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58E9">
          <w:rPr>
            <w:noProof/>
          </w:rPr>
          <w:t>6</w:t>
        </w:r>
        <w:r>
          <w:fldChar w:fldCharType="end"/>
        </w:r>
      </w:p>
    </w:sdtContent>
  </w:sdt>
  <w:p w:rsidR="00E45A09" w:rsidRDefault="00E45A09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0CA3" w:rsidRDefault="00130CA3" w:rsidP="00E45A09">
      <w:r>
        <w:separator/>
      </w:r>
    </w:p>
  </w:footnote>
  <w:footnote w:type="continuationSeparator" w:id="0">
    <w:p w:rsidR="00130CA3" w:rsidRDefault="00130CA3" w:rsidP="00E45A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802173"/>
    <w:multiLevelType w:val="hybridMultilevel"/>
    <w:tmpl w:val="C08EAC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3C2DF3"/>
    <w:multiLevelType w:val="hybridMultilevel"/>
    <w:tmpl w:val="D1C40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4A1"/>
    <w:rsid w:val="000358E9"/>
    <w:rsid w:val="000C5F23"/>
    <w:rsid w:val="000F1B97"/>
    <w:rsid w:val="000F73AB"/>
    <w:rsid w:val="00130CA3"/>
    <w:rsid w:val="001423B7"/>
    <w:rsid w:val="001A1AD4"/>
    <w:rsid w:val="001C0421"/>
    <w:rsid w:val="00210BAA"/>
    <w:rsid w:val="002146E1"/>
    <w:rsid w:val="00282A5B"/>
    <w:rsid w:val="002C12A2"/>
    <w:rsid w:val="00337610"/>
    <w:rsid w:val="003B24F5"/>
    <w:rsid w:val="004A2414"/>
    <w:rsid w:val="004D7C15"/>
    <w:rsid w:val="004F64A1"/>
    <w:rsid w:val="00536A68"/>
    <w:rsid w:val="005C4F1C"/>
    <w:rsid w:val="005F5C9B"/>
    <w:rsid w:val="006A7C4B"/>
    <w:rsid w:val="006D183B"/>
    <w:rsid w:val="00705F22"/>
    <w:rsid w:val="007A18D6"/>
    <w:rsid w:val="007F2630"/>
    <w:rsid w:val="00821669"/>
    <w:rsid w:val="00843A3D"/>
    <w:rsid w:val="00863EA1"/>
    <w:rsid w:val="009510CC"/>
    <w:rsid w:val="009A3D57"/>
    <w:rsid w:val="00A90130"/>
    <w:rsid w:val="00AD631F"/>
    <w:rsid w:val="00B40F1C"/>
    <w:rsid w:val="00B96FF2"/>
    <w:rsid w:val="00BE4EC0"/>
    <w:rsid w:val="00C84852"/>
    <w:rsid w:val="00C97C5B"/>
    <w:rsid w:val="00CF4CB6"/>
    <w:rsid w:val="00D60D28"/>
    <w:rsid w:val="00D67542"/>
    <w:rsid w:val="00DF02F6"/>
    <w:rsid w:val="00E1259E"/>
    <w:rsid w:val="00E260D3"/>
    <w:rsid w:val="00E45A09"/>
    <w:rsid w:val="00E85695"/>
    <w:rsid w:val="00EB0415"/>
    <w:rsid w:val="00EB180D"/>
    <w:rsid w:val="00F94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4A1"/>
    <w:pPr>
      <w:widowControl w:val="0"/>
      <w:suppressAutoHyphens/>
      <w:spacing w:after="0" w:line="240" w:lineRule="auto"/>
    </w:pPr>
    <w:rPr>
      <w:rFonts w:ascii="Nimbus Roman No9 L" w:eastAsia="DejaVu Sans" w:hAnsi="Nimbus Roman No9 L" w:cs="Times New Roman"/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F64A1"/>
    <w:pPr>
      <w:spacing w:after="120"/>
    </w:pPr>
  </w:style>
  <w:style w:type="character" w:customStyle="1" w:styleId="a4">
    <w:name w:val="Основной текст Знак"/>
    <w:basedOn w:val="a0"/>
    <w:link w:val="a3"/>
    <w:rsid w:val="004F64A1"/>
    <w:rPr>
      <w:rFonts w:ascii="Nimbus Roman No9 L" w:eastAsia="DejaVu Sans" w:hAnsi="Nimbus Roman No9 L" w:cs="Times New Roman"/>
      <w:kern w:val="1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B96FF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96FF2"/>
    <w:rPr>
      <w:rFonts w:ascii="Tahoma" w:eastAsia="DejaVu Sans" w:hAnsi="Tahoma" w:cs="Tahoma"/>
      <w:kern w:val="1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E45A0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E45A09"/>
    <w:rPr>
      <w:rFonts w:ascii="Nimbus Roman No9 L" w:eastAsia="DejaVu Sans" w:hAnsi="Nimbus Roman No9 L" w:cs="Times New Roman"/>
      <w:kern w:val="1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E45A0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E45A09"/>
    <w:rPr>
      <w:rFonts w:ascii="Nimbus Roman No9 L" w:eastAsia="DejaVu Sans" w:hAnsi="Nimbus Roman No9 L" w:cs="Times New Roman"/>
      <w:kern w:val="1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4A1"/>
    <w:pPr>
      <w:widowControl w:val="0"/>
      <w:suppressAutoHyphens/>
      <w:spacing w:after="0" w:line="240" w:lineRule="auto"/>
    </w:pPr>
    <w:rPr>
      <w:rFonts w:ascii="Nimbus Roman No9 L" w:eastAsia="DejaVu Sans" w:hAnsi="Nimbus Roman No9 L" w:cs="Times New Roman"/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F64A1"/>
    <w:pPr>
      <w:spacing w:after="120"/>
    </w:pPr>
  </w:style>
  <w:style w:type="character" w:customStyle="1" w:styleId="a4">
    <w:name w:val="Основной текст Знак"/>
    <w:basedOn w:val="a0"/>
    <w:link w:val="a3"/>
    <w:rsid w:val="004F64A1"/>
    <w:rPr>
      <w:rFonts w:ascii="Nimbus Roman No9 L" w:eastAsia="DejaVu Sans" w:hAnsi="Nimbus Roman No9 L" w:cs="Times New Roman"/>
      <w:kern w:val="1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B96FF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96FF2"/>
    <w:rPr>
      <w:rFonts w:ascii="Tahoma" w:eastAsia="DejaVu Sans" w:hAnsi="Tahoma" w:cs="Tahoma"/>
      <w:kern w:val="1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E45A0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E45A09"/>
    <w:rPr>
      <w:rFonts w:ascii="Nimbus Roman No9 L" w:eastAsia="DejaVu Sans" w:hAnsi="Nimbus Roman No9 L" w:cs="Times New Roman"/>
      <w:kern w:val="1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E45A0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E45A09"/>
    <w:rPr>
      <w:rFonts w:ascii="Nimbus Roman No9 L" w:eastAsia="DejaVu Sans" w:hAnsi="Nimbus Roman No9 L" w:cs="Times New Roman"/>
      <w:kern w:val="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F92D4C-04DE-40A2-AA87-75369B385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6</Pages>
  <Words>1777</Words>
  <Characters>10130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Роза</cp:lastModifiedBy>
  <cp:revision>22</cp:revision>
  <cp:lastPrinted>2012-08-17T10:05:00Z</cp:lastPrinted>
  <dcterms:created xsi:type="dcterms:W3CDTF">2011-08-12T05:54:00Z</dcterms:created>
  <dcterms:modified xsi:type="dcterms:W3CDTF">2012-08-17T10:06:00Z</dcterms:modified>
</cp:coreProperties>
</file>